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661736" w14:paraId="5730CDC0" w14:textId="5FA3CAAD">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661736" w:rsidR="00B9586B" w:rsidP="00807C1D" w:rsidRDefault="00661736" w14:paraId="2983A3C8" w14:textId="64234B6F">
      <w:pPr>
        <w:ind w:left="0"/>
        <w:jc w:val="center"/>
        <w:rPr>
          <w:color w:val="808080" w:themeColor="background1" w:themeShade="80"/>
        </w:rPr>
      </w:pPr>
      <w:r w:rsidRPr="00661736">
        <w:rPr>
          <w:color w:val="808080" w:themeColor="background1" w:themeShade="80"/>
          <w:sz w:val="32"/>
          <w:szCs w:val="32"/>
        </w:rPr>
        <w:t>24_266_OA_E08.06</w:t>
      </w:r>
    </w:p>
    <w:p w:rsidRPr="00661736" w:rsidR="00E6143D" w:rsidP="002F46E9" w:rsidRDefault="00E6143D" w14:paraId="3A2EFCC2" w14:textId="77777777">
      <w:pPr>
        <w:ind w:left="0"/>
        <w:rPr>
          <w:color w:val="808080" w:themeColor="background1" w:themeShade="80"/>
        </w:rPr>
      </w:pPr>
    </w:p>
    <w:p w:rsidRPr="00661736" w:rsidR="00EE13C2" w:rsidP="002F46E9" w:rsidRDefault="00EE13C2" w14:paraId="37A374CB" w14:textId="77777777">
      <w:pPr>
        <w:ind w:left="0"/>
        <w:rPr>
          <w:color w:val="808080" w:themeColor="background1" w:themeShade="80"/>
        </w:rPr>
      </w:pPr>
    </w:p>
    <w:p w:rsidRPr="00661736" w:rsidR="003813ED" w:rsidP="002F46E9" w:rsidRDefault="00125D4E" w14:paraId="14C4732E" w14:textId="77777777">
      <w:pPr>
        <w:ind w:left="0"/>
        <w:rPr>
          <w:color w:val="808080" w:themeColor="background1" w:themeShade="80"/>
        </w:rPr>
      </w:pPr>
      <w:r w:rsidRPr="00661736">
        <w:rPr>
          <w:color w:val="808080" w:themeColor="background1" w:themeShade="80"/>
        </w:rPr>
        <w:t xml:space="preserve"> </w:t>
      </w:r>
    </w:p>
    <w:p w:rsidRPr="00661736" w:rsidR="00C662FF" w:rsidP="007B2E18" w:rsidRDefault="00C662FF" w14:paraId="4F83609C" w14:textId="77777777">
      <w:pPr>
        <w:ind w:left="0"/>
        <w:rPr>
          <w:color w:val="808080" w:themeColor="background1" w:themeShade="80"/>
        </w:rPr>
      </w:pPr>
    </w:p>
    <w:p w:rsidRPr="00661736" w:rsidR="00B9586B" w:rsidP="00E6143D" w:rsidRDefault="00B9586B" w14:paraId="7E1E23A6" w14:textId="25CD39E9">
      <w:pPr>
        <w:rPr>
          <w:color w:val="808080" w:themeColor="background1" w:themeShade="80"/>
        </w:rPr>
      </w:pPr>
    </w:p>
    <w:p w:rsidRPr="00661736" w:rsidR="0067334F" w:rsidP="00E6143D" w:rsidRDefault="0067334F" w14:paraId="4D336A7F" w14:textId="48897595">
      <w:pPr>
        <w:rPr>
          <w:color w:val="808080" w:themeColor="background1" w:themeShade="80"/>
        </w:rPr>
      </w:pPr>
    </w:p>
    <w:p w:rsidRPr="00661736" w:rsidR="0067334F" w:rsidP="00E6143D" w:rsidRDefault="0067334F" w14:paraId="5C70C119" w14:textId="6CACD277">
      <w:pPr>
        <w:rPr>
          <w:color w:val="808080" w:themeColor="background1" w:themeShade="80"/>
        </w:rPr>
      </w:pPr>
    </w:p>
    <w:p w:rsidRPr="00661736" w:rsidR="0067334F" w:rsidP="00E6143D" w:rsidRDefault="0067334F" w14:paraId="3D131F22" w14:textId="77777777">
      <w:pPr>
        <w:rPr>
          <w:color w:val="808080" w:themeColor="background1" w:themeShade="80"/>
        </w:rPr>
      </w:pPr>
    </w:p>
    <w:p w:rsidRPr="000C4AE4" w:rsidR="00B9586B" w:rsidP="00E6143D" w:rsidRDefault="00B9586B" w14:paraId="654A957B" w14:textId="77777777">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0C4AE4">
        <w:rPr>
          <w:color w:val="808080" w:themeColor="background1" w:themeShade="80"/>
          <w:lang w:val="en-US"/>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736" w:rsidRDefault="00E6143D" w14:paraId="7B2A1037" w14:textId="21E20BD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595">
            <w:r w:rsidRPr="00FD3035" w:rsidR="00661736">
              <w:rPr>
                <w:rStyle w:val="Hipervnculo"/>
                <w:noProof/>
              </w:rPr>
              <w:t>6.1</w:t>
            </w:r>
            <w:r w:rsidR="00661736">
              <w:rPr>
                <w:rFonts w:asciiTheme="minorHAnsi" w:hAnsiTheme="minorHAnsi" w:eastAsiaTheme="minorEastAsia"/>
                <w:noProof/>
                <w:kern w:val="2"/>
                <w:sz w:val="24"/>
                <w:szCs w:val="24"/>
                <w:lang w:eastAsia="es-CL"/>
                <w14:ligatures w14:val="standardContextual"/>
              </w:rPr>
              <w:tab/>
            </w:r>
            <w:r w:rsidRPr="00FD3035" w:rsidR="00661736">
              <w:rPr>
                <w:rStyle w:val="Hipervnculo"/>
                <w:noProof/>
              </w:rPr>
              <w:t>OBJETIVO Y ALCANCE</w:t>
            </w:r>
            <w:r w:rsidR="00661736">
              <w:rPr>
                <w:noProof/>
                <w:webHidden/>
              </w:rPr>
              <w:tab/>
            </w:r>
            <w:r w:rsidR="00661736">
              <w:rPr>
                <w:noProof/>
                <w:webHidden/>
              </w:rPr>
              <w:fldChar w:fldCharType="begin"/>
            </w:r>
            <w:r w:rsidR="00661736">
              <w:rPr>
                <w:noProof/>
                <w:webHidden/>
              </w:rPr>
              <w:instrText xml:space="preserve"> PAGEREF _Toc188958595 \h </w:instrText>
            </w:r>
            <w:r w:rsidR="00661736">
              <w:rPr>
                <w:noProof/>
                <w:webHidden/>
              </w:rPr>
            </w:r>
            <w:r w:rsidR="00661736">
              <w:rPr>
                <w:noProof/>
                <w:webHidden/>
              </w:rPr>
              <w:fldChar w:fldCharType="separate"/>
            </w:r>
            <w:r w:rsidR="00ED6F25">
              <w:rPr>
                <w:noProof/>
                <w:webHidden/>
              </w:rPr>
              <w:t>5</w:t>
            </w:r>
            <w:r w:rsidR="00661736">
              <w:rPr>
                <w:noProof/>
                <w:webHidden/>
              </w:rPr>
              <w:fldChar w:fldCharType="end"/>
            </w:r>
          </w:hyperlink>
        </w:p>
        <w:p w:rsidR="00661736" w:rsidRDefault="00661736" w14:paraId="17BCFC6D" w14:textId="571DD0EC">
          <w:pPr>
            <w:pStyle w:val="TDC1"/>
            <w:rPr>
              <w:rFonts w:asciiTheme="minorHAnsi" w:hAnsiTheme="minorHAnsi" w:eastAsiaTheme="minorEastAsia"/>
              <w:noProof/>
              <w:kern w:val="2"/>
              <w:sz w:val="24"/>
              <w:szCs w:val="24"/>
              <w:lang w:eastAsia="es-CL"/>
              <w14:ligatures w14:val="standardContextual"/>
            </w:rPr>
          </w:pPr>
          <w:hyperlink w:history="1" w:anchor="_Toc188958596">
            <w:r w:rsidRPr="00FD3035">
              <w:rPr>
                <w:rStyle w:val="Hipervnculo"/>
                <w:noProof/>
              </w:rPr>
              <w:t>6.2</w:t>
            </w:r>
            <w:r>
              <w:rPr>
                <w:rFonts w:asciiTheme="minorHAnsi" w:hAnsiTheme="minorHAnsi" w:eastAsiaTheme="minorEastAsia"/>
                <w:noProof/>
                <w:kern w:val="2"/>
                <w:sz w:val="24"/>
                <w:szCs w:val="24"/>
                <w:lang w:eastAsia="es-CL"/>
                <w14:ligatures w14:val="standardContextual"/>
              </w:rPr>
              <w:tab/>
            </w:r>
            <w:r w:rsidRPr="00FD3035">
              <w:rPr>
                <w:rStyle w:val="Hipervnculo"/>
                <w:noProof/>
              </w:rPr>
              <w:t>NORMAS Y CÓDIGOS APLICABLES</w:t>
            </w:r>
            <w:r>
              <w:rPr>
                <w:noProof/>
                <w:webHidden/>
              </w:rPr>
              <w:tab/>
            </w:r>
            <w:r>
              <w:rPr>
                <w:noProof/>
                <w:webHidden/>
              </w:rPr>
              <w:fldChar w:fldCharType="begin"/>
            </w:r>
            <w:r>
              <w:rPr>
                <w:noProof/>
                <w:webHidden/>
              </w:rPr>
              <w:instrText xml:space="preserve"> PAGEREF _Toc188958596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482CB18C" w14:textId="3DC618B2">
          <w:pPr>
            <w:pStyle w:val="TDC2"/>
            <w:rPr>
              <w:rFonts w:asciiTheme="minorHAnsi" w:hAnsiTheme="minorHAnsi" w:eastAsiaTheme="minorEastAsia"/>
              <w:noProof/>
              <w:kern w:val="2"/>
              <w:sz w:val="24"/>
              <w:szCs w:val="24"/>
              <w:lang w:eastAsia="es-CL"/>
              <w14:ligatures w14:val="standardContextual"/>
            </w:rPr>
          </w:pPr>
          <w:hyperlink w:history="1" w:anchor="_Toc188958597">
            <w:r w:rsidRPr="00FD3035">
              <w:rPr>
                <w:rStyle w:val="Hipervnculo"/>
                <w:noProof/>
              </w:rPr>
              <w:t>6.2.1</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NACIONAL</w:t>
            </w:r>
            <w:r>
              <w:rPr>
                <w:noProof/>
                <w:webHidden/>
              </w:rPr>
              <w:tab/>
            </w:r>
            <w:r>
              <w:rPr>
                <w:noProof/>
                <w:webHidden/>
              </w:rPr>
              <w:fldChar w:fldCharType="begin"/>
            </w:r>
            <w:r>
              <w:rPr>
                <w:noProof/>
                <w:webHidden/>
              </w:rPr>
              <w:instrText xml:space="preserve"> PAGEREF _Toc188958597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75A41A6D" w14:textId="7BF48B50">
          <w:pPr>
            <w:pStyle w:val="TDC2"/>
            <w:rPr>
              <w:rFonts w:asciiTheme="minorHAnsi" w:hAnsiTheme="minorHAnsi" w:eastAsiaTheme="minorEastAsia"/>
              <w:noProof/>
              <w:kern w:val="2"/>
              <w:sz w:val="24"/>
              <w:szCs w:val="24"/>
              <w:lang w:eastAsia="es-CL"/>
              <w14:ligatures w14:val="standardContextual"/>
            </w:rPr>
          </w:pPr>
          <w:hyperlink w:history="1" w:anchor="_Toc188958598">
            <w:r w:rsidRPr="00FD3035">
              <w:rPr>
                <w:rStyle w:val="Hipervnculo"/>
                <w:noProof/>
              </w:rPr>
              <w:t>6.2.2</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INTERNACIONAL</w:t>
            </w:r>
            <w:r>
              <w:rPr>
                <w:noProof/>
                <w:webHidden/>
              </w:rPr>
              <w:tab/>
            </w:r>
            <w:r>
              <w:rPr>
                <w:noProof/>
                <w:webHidden/>
              </w:rPr>
              <w:fldChar w:fldCharType="begin"/>
            </w:r>
            <w:r>
              <w:rPr>
                <w:noProof/>
                <w:webHidden/>
              </w:rPr>
              <w:instrText xml:space="preserve"> PAGEREF _Toc188958598 \h </w:instrText>
            </w:r>
            <w:r>
              <w:rPr>
                <w:noProof/>
                <w:webHidden/>
              </w:rPr>
            </w:r>
            <w:r>
              <w:rPr>
                <w:noProof/>
                <w:webHidden/>
              </w:rPr>
              <w:fldChar w:fldCharType="separate"/>
            </w:r>
            <w:r w:rsidR="00ED6F25">
              <w:rPr>
                <w:noProof/>
                <w:webHidden/>
              </w:rPr>
              <w:t>7</w:t>
            </w:r>
            <w:r>
              <w:rPr>
                <w:noProof/>
                <w:webHidden/>
              </w:rPr>
              <w:fldChar w:fldCharType="end"/>
            </w:r>
          </w:hyperlink>
        </w:p>
        <w:p w:rsidR="00661736" w:rsidRDefault="00661736" w14:paraId="3396CE3F" w14:textId="38C9ABF0">
          <w:pPr>
            <w:pStyle w:val="TDC1"/>
            <w:rPr>
              <w:rFonts w:asciiTheme="minorHAnsi" w:hAnsiTheme="minorHAnsi" w:eastAsiaTheme="minorEastAsia"/>
              <w:noProof/>
              <w:kern w:val="2"/>
              <w:sz w:val="24"/>
              <w:szCs w:val="24"/>
              <w:lang w:eastAsia="es-CL"/>
              <w14:ligatures w14:val="standardContextual"/>
            </w:rPr>
          </w:pPr>
          <w:hyperlink w:history="1" w:anchor="_Toc188958599">
            <w:r w:rsidRPr="00FD3035">
              <w:rPr>
                <w:rStyle w:val="Hipervnculo"/>
                <w:noProof/>
              </w:rPr>
              <w:t>6.3</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_Toc188958599 \h </w:instrText>
            </w:r>
            <w:r>
              <w:rPr>
                <w:noProof/>
                <w:webHidden/>
              </w:rPr>
            </w:r>
            <w:r>
              <w:rPr>
                <w:noProof/>
                <w:webHidden/>
              </w:rPr>
              <w:fldChar w:fldCharType="separate"/>
            </w:r>
            <w:r w:rsidR="00ED6F25">
              <w:rPr>
                <w:noProof/>
                <w:webHidden/>
              </w:rPr>
              <w:t>8</w:t>
            </w:r>
            <w:r>
              <w:rPr>
                <w:noProof/>
                <w:webHidden/>
              </w:rPr>
              <w:fldChar w:fldCharType="end"/>
            </w:r>
          </w:hyperlink>
        </w:p>
        <w:p w:rsidR="00661736" w:rsidRDefault="00661736" w14:paraId="3B730A19" w14:textId="4777A475">
          <w:pPr>
            <w:pStyle w:val="TDC2"/>
            <w:rPr>
              <w:rFonts w:asciiTheme="minorHAnsi" w:hAnsiTheme="minorHAnsi" w:eastAsiaTheme="minorEastAsia"/>
              <w:noProof/>
              <w:kern w:val="2"/>
              <w:sz w:val="24"/>
              <w:szCs w:val="24"/>
              <w:lang w:eastAsia="es-CL"/>
              <w14:ligatures w14:val="standardContextual"/>
            </w:rPr>
          </w:pPr>
          <w:hyperlink w:history="1" w:anchor="_Toc188958600">
            <w:r w:rsidRPr="00FD3035">
              <w:rPr>
                <w:rStyle w:val="Hipervnculo"/>
                <w:noProof/>
              </w:rPr>
              <w:t>6.3.1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_Toc188958600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4757384C" w14:textId="475F80DC">
          <w:pPr>
            <w:pStyle w:val="TDC2"/>
            <w:rPr>
              <w:rFonts w:asciiTheme="minorHAnsi" w:hAnsiTheme="minorHAnsi" w:eastAsiaTheme="minorEastAsia"/>
              <w:noProof/>
              <w:kern w:val="2"/>
              <w:sz w:val="24"/>
              <w:szCs w:val="24"/>
              <w:lang w:eastAsia="es-CL"/>
              <w14:ligatures w14:val="standardContextual"/>
            </w:rPr>
          </w:pPr>
          <w:hyperlink w:history="1" w:anchor="_Toc188958601">
            <w:r w:rsidRPr="00FD3035">
              <w:rPr>
                <w:rStyle w:val="Hipervnculo"/>
                <w:noProof/>
              </w:rPr>
              <w:t>6.3.1.1</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_Toc188958601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7817A5EE" w14:textId="55BD5B94">
          <w:pPr>
            <w:pStyle w:val="TDC2"/>
            <w:rPr>
              <w:rFonts w:asciiTheme="minorHAnsi" w:hAnsiTheme="minorHAnsi" w:eastAsiaTheme="minorEastAsia"/>
              <w:noProof/>
              <w:kern w:val="2"/>
              <w:sz w:val="24"/>
              <w:szCs w:val="24"/>
              <w:lang w:eastAsia="es-CL"/>
              <w14:ligatures w14:val="standardContextual"/>
            </w:rPr>
          </w:pPr>
          <w:hyperlink w:history="1" w:anchor="_Toc188958602">
            <w:r w:rsidRPr="00FD3035">
              <w:rPr>
                <w:rStyle w:val="Hipervnculo"/>
                <w:noProof/>
              </w:rPr>
              <w:t>6.3.1.2</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_Toc188958602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3E4591FF" w14:textId="2B86D835">
          <w:pPr>
            <w:pStyle w:val="TDC2"/>
            <w:rPr>
              <w:rFonts w:asciiTheme="minorHAnsi" w:hAnsiTheme="minorHAnsi" w:eastAsiaTheme="minorEastAsia"/>
              <w:noProof/>
              <w:kern w:val="2"/>
              <w:sz w:val="24"/>
              <w:szCs w:val="24"/>
              <w:lang w:eastAsia="es-CL"/>
              <w14:ligatures w14:val="standardContextual"/>
            </w:rPr>
          </w:pPr>
          <w:hyperlink w:history="1" w:anchor="_Toc188958603">
            <w:r w:rsidRPr="00FD3035">
              <w:rPr>
                <w:rStyle w:val="Hipervnculo"/>
                <w:noProof/>
              </w:rPr>
              <w:t>6.3.1.3</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_Toc188958603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DFECB44" w14:textId="68F84E52">
          <w:pPr>
            <w:pStyle w:val="TDC2"/>
            <w:rPr>
              <w:rFonts w:asciiTheme="minorHAnsi" w:hAnsiTheme="minorHAnsi" w:eastAsiaTheme="minorEastAsia"/>
              <w:noProof/>
              <w:kern w:val="2"/>
              <w:sz w:val="24"/>
              <w:szCs w:val="24"/>
              <w:lang w:eastAsia="es-CL"/>
              <w14:ligatures w14:val="standardContextual"/>
            </w:rPr>
          </w:pPr>
          <w:hyperlink w:history="1" w:anchor="_Toc188958604">
            <w:r w:rsidRPr="00FD3035">
              <w:rPr>
                <w:rStyle w:val="Hipervnculo"/>
                <w:noProof/>
              </w:rPr>
              <w:t>6.3.1.4</w:t>
            </w:r>
            <w:r>
              <w:rPr>
                <w:rFonts w:asciiTheme="minorHAnsi" w:hAnsiTheme="minorHAnsi" w:eastAsiaTheme="minorEastAsia"/>
                <w:noProof/>
                <w:kern w:val="2"/>
                <w:sz w:val="24"/>
                <w:szCs w:val="24"/>
                <w:lang w:eastAsia="es-CL"/>
                <w14:ligatures w14:val="standardContextual"/>
              </w:rPr>
              <w:tab/>
            </w:r>
            <w:r w:rsidRPr="00FD3035">
              <w:rPr>
                <w:rStyle w:val="Hipervnculo"/>
                <w:noProof/>
              </w:rPr>
              <w:t>TUERCAS</w:t>
            </w:r>
            <w:r>
              <w:rPr>
                <w:noProof/>
                <w:webHidden/>
              </w:rPr>
              <w:tab/>
            </w:r>
            <w:r>
              <w:rPr>
                <w:noProof/>
                <w:webHidden/>
              </w:rPr>
              <w:fldChar w:fldCharType="begin"/>
            </w:r>
            <w:r>
              <w:rPr>
                <w:noProof/>
                <w:webHidden/>
              </w:rPr>
              <w:instrText xml:space="preserve"> PAGEREF _Toc188958604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2C8AB33" w14:textId="213CB689">
          <w:pPr>
            <w:pStyle w:val="TDC2"/>
            <w:rPr>
              <w:rFonts w:asciiTheme="minorHAnsi" w:hAnsiTheme="minorHAnsi" w:eastAsiaTheme="minorEastAsia"/>
              <w:noProof/>
              <w:kern w:val="2"/>
              <w:sz w:val="24"/>
              <w:szCs w:val="24"/>
              <w:lang w:eastAsia="es-CL"/>
              <w14:ligatures w14:val="standardContextual"/>
            </w:rPr>
          </w:pPr>
          <w:hyperlink w:history="1" w:anchor="_Toc188958605">
            <w:r w:rsidRPr="00FD3035">
              <w:rPr>
                <w:rStyle w:val="Hipervnculo"/>
                <w:noProof/>
              </w:rPr>
              <w:t>6.3.1.5</w:t>
            </w:r>
            <w:r>
              <w:rPr>
                <w:rFonts w:asciiTheme="minorHAnsi" w:hAnsiTheme="minorHAnsi" w:eastAsiaTheme="minorEastAsia"/>
                <w:noProof/>
                <w:kern w:val="2"/>
                <w:sz w:val="24"/>
                <w:szCs w:val="24"/>
                <w:lang w:eastAsia="es-CL"/>
                <w14:ligatures w14:val="standardContextual"/>
              </w:rPr>
              <w:tab/>
            </w:r>
            <w:r w:rsidRPr="00FD3035">
              <w:rPr>
                <w:rStyle w:val="Hipervnculo"/>
                <w:noProof/>
              </w:rPr>
              <w:t>SOLDADURA</w:t>
            </w:r>
            <w:r>
              <w:rPr>
                <w:noProof/>
                <w:webHidden/>
              </w:rPr>
              <w:tab/>
            </w:r>
            <w:r>
              <w:rPr>
                <w:noProof/>
                <w:webHidden/>
              </w:rPr>
              <w:fldChar w:fldCharType="begin"/>
            </w:r>
            <w:r>
              <w:rPr>
                <w:noProof/>
                <w:webHidden/>
              </w:rPr>
              <w:instrText xml:space="preserve"> PAGEREF _Toc188958605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75C7F8B" w14:textId="1D632FFD">
          <w:pPr>
            <w:pStyle w:val="TDC2"/>
            <w:rPr>
              <w:rFonts w:asciiTheme="minorHAnsi" w:hAnsiTheme="minorHAnsi" w:eastAsiaTheme="minorEastAsia"/>
              <w:noProof/>
              <w:kern w:val="2"/>
              <w:sz w:val="24"/>
              <w:szCs w:val="24"/>
              <w:lang w:eastAsia="es-CL"/>
              <w14:ligatures w14:val="standardContextual"/>
            </w:rPr>
          </w:pPr>
          <w:hyperlink w:history="1" w:anchor="_Toc188958606">
            <w:r w:rsidRPr="00FD3035">
              <w:rPr>
                <w:rStyle w:val="Hipervnculo"/>
                <w:noProof/>
              </w:rPr>
              <w:t>6.3.1.6</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ESTRUCTURAS METÁLICAS</w:t>
            </w:r>
            <w:r>
              <w:rPr>
                <w:noProof/>
                <w:webHidden/>
              </w:rPr>
              <w:tab/>
            </w:r>
            <w:r>
              <w:rPr>
                <w:noProof/>
                <w:webHidden/>
              </w:rPr>
              <w:fldChar w:fldCharType="begin"/>
            </w:r>
            <w:r>
              <w:rPr>
                <w:noProof/>
                <w:webHidden/>
              </w:rPr>
              <w:instrText xml:space="preserve"> PAGEREF _Toc188958606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295E44B" w14:textId="5E0C0FE0">
          <w:pPr>
            <w:pStyle w:val="TDC4"/>
            <w:rPr>
              <w:rFonts w:asciiTheme="minorHAnsi" w:hAnsiTheme="minorHAnsi" w:eastAsiaTheme="minorEastAsia"/>
              <w:noProof/>
              <w:kern w:val="2"/>
              <w:sz w:val="24"/>
              <w:szCs w:val="24"/>
              <w:lang w:eastAsia="es-CL"/>
              <w14:ligatures w14:val="standardContextual"/>
            </w:rPr>
          </w:pPr>
          <w:hyperlink w:history="1" w:anchor="_Toc188958607">
            <w:r w:rsidRPr="00FD3035">
              <w:rPr>
                <w:rStyle w:val="Hipervnculo"/>
                <w:noProof/>
              </w:rPr>
              <w:t>6.3.1.6.1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(PPE, PPEq, PPC)</w:t>
            </w:r>
            <w:r>
              <w:rPr>
                <w:noProof/>
                <w:webHidden/>
              </w:rPr>
              <w:tab/>
            </w:r>
            <w:r>
              <w:rPr>
                <w:noProof/>
                <w:webHidden/>
              </w:rPr>
              <w:fldChar w:fldCharType="begin"/>
            </w:r>
            <w:r>
              <w:rPr>
                <w:noProof/>
                <w:webHidden/>
              </w:rPr>
              <w:instrText xml:space="preserve"> PAGEREF _Toc188958607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2B63F833" w14:textId="517DDD2A">
          <w:pPr>
            <w:pStyle w:val="TDC4"/>
            <w:rPr>
              <w:rFonts w:asciiTheme="minorHAnsi" w:hAnsiTheme="minorHAnsi" w:eastAsiaTheme="minorEastAsia"/>
              <w:noProof/>
              <w:kern w:val="2"/>
              <w:sz w:val="24"/>
              <w:szCs w:val="24"/>
              <w:lang w:eastAsia="es-CL"/>
              <w14:ligatures w14:val="standardContextual"/>
            </w:rPr>
          </w:pPr>
          <w:hyperlink w:history="1" w:anchor="_Toc188958608">
            <w:r w:rsidRPr="00FD3035">
              <w:rPr>
                <w:rStyle w:val="Hipervnculo"/>
                <w:noProof/>
              </w:rPr>
              <w:t>6.3.1.6.2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(VE, VEq, VC)</w:t>
            </w:r>
            <w:r>
              <w:rPr>
                <w:noProof/>
                <w:webHidden/>
              </w:rPr>
              <w:tab/>
            </w:r>
            <w:r>
              <w:rPr>
                <w:noProof/>
                <w:webHidden/>
              </w:rPr>
              <w:fldChar w:fldCharType="begin"/>
            </w:r>
            <w:r>
              <w:rPr>
                <w:noProof/>
                <w:webHidden/>
              </w:rPr>
              <w:instrText xml:space="preserve"> PAGEREF _Toc188958608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35358608" w14:textId="1302EC51">
          <w:pPr>
            <w:pStyle w:val="TDC4"/>
            <w:rPr>
              <w:rFonts w:asciiTheme="minorHAnsi" w:hAnsiTheme="minorHAnsi" w:eastAsiaTheme="minorEastAsia"/>
              <w:noProof/>
              <w:kern w:val="2"/>
              <w:sz w:val="24"/>
              <w:szCs w:val="24"/>
              <w:lang w:eastAsia="es-CL"/>
              <w14:ligatures w14:val="standardContextual"/>
            </w:rPr>
          </w:pPr>
          <w:hyperlink w:history="1" w:anchor="_Toc188958609">
            <w:r w:rsidRPr="00FD3035">
              <w:rPr>
                <w:rStyle w:val="Hipervnculo"/>
                <w:noProof/>
              </w:rPr>
              <w:t>6.3.1.6.3</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meteorológicas (CA)</w:t>
            </w:r>
            <w:r>
              <w:rPr>
                <w:noProof/>
                <w:webHidden/>
              </w:rPr>
              <w:tab/>
            </w:r>
            <w:r>
              <w:rPr>
                <w:noProof/>
                <w:webHidden/>
              </w:rPr>
              <w:fldChar w:fldCharType="begin"/>
            </w:r>
            <w:r>
              <w:rPr>
                <w:noProof/>
                <w:webHidden/>
              </w:rPr>
              <w:instrText xml:space="preserve"> PAGEREF _Toc188958609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6163C203" w14:textId="4FFE715E">
          <w:pPr>
            <w:pStyle w:val="TDC4"/>
            <w:rPr>
              <w:rFonts w:asciiTheme="minorHAnsi" w:hAnsiTheme="minorHAnsi" w:eastAsiaTheme="minorEastAsia"/>
              <w:noProof/>
              <w:kern w:val="2"/>
              <w:sz w:val="24"/>
              <w:szCs w:val="24"/>
              <w:lang w:eastAsia="es-CL"/>
              <w14:ligatures w14:val="standardContextual"/>
            </w:rPr>
          </w:pPr>
          <w:hyperlink w:history="1" w:anchor="_Toc188958610">
            <w:r w:rsidRPr="00FD3035">
              <w:rPr>
                <w:rStyle w:val="Hipervnculo"/>
                <w:noProof/>
              </w:rPr>
              <w:t>6.3.1.6.4</w:t>
            </w:r>
            <w:r>
              <w:rPr>
                <w:rFonts w:asciiTheme="minorHAnsi" w:hAnsiTheme="minorHAnsi" w:eastAsiaTheme="minorEastAsia"/>
                <w:noProof/>
                <w:kern w:val="2"/>
                <w:sz w:val="24"/>
                <w:szCs w:val="24"/>
                <w:lang w:eastAsia="es-CL"/>
                <w14:ligatures w14:val="standardContextual"/>
              </w:rPr>
              <w:tab/>
            </w:r>
            <w:r w:rsidRPr="00FD303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_Toc188958610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B16D683" w14:textId="6E01E10A">
          <w:pPr>
            <w:pStyle w:val="TDC4"/>
            <w:rPr>
              <w:rFonts w:asciiTheme="minorHAnsi" w:hAnsiTheme="minorHAnsi" w:eastAsiaTheme="minorEastAsia"/>
              <w:noProof/>
              <w:kern w:val="2"/>
              <w:sz w:val="24"/>
              <w:szCs w:val="24"/>
              <w:lang w:eastAsia="es-CL"/>
              <w14:ligatures w14:val="standardContextual"/>
            </w:rPr>
          </w:pPr>
          <w:hyperlink w:history="1" w:anchor="_Toc188958611">
            <w:r w:rsidRPr="00FD3035">
              <w:rPr>
                <w:rStyle w:val="Hipervnculo"/>
                <w:noProof/>
              </w:rPr>
              <w:t>6.3.1.6.5</w:t>
            </w:r>
            <w:r>
              <w:rPr>
                <w:rFonts w:asciiTheme="minorHAnsi" w:hAnsiTheme="minorHAnsi" w:eastAsiaTheme="minorEastAsia"/>
                <w:noProof/>
                <w:kern w:val="2"/>
                <w:sz w:val="24"/>
                <w:szCs w:val="24"/>
                <w:lang w:eastAsia="es-CL"/>
                <w14:ligatures w14:val="standardContextual"/>
              </w:rPr>
              <w:tab/>
            </w:r>
            <w:r w:rsidRPr="00FD3035">
              <w:rPr>
                <w:rStyle w:val="Hipervnculo"/>
                <w:noProof/>
              </w:rPr>
              <w:t>Montaje y mantenimiento (M)</w:t>
            </w:r>
            <w:r>
              <w:rPr>
                <w:noProof/>
                <w:webHidden/>
              </w:rPr>
              <w:tab/>
            </w:r>
            <w:r>
              <w:rPr>
                <w:noProof/>
                <w:webHidden/>
              </w:rPr>
              <w:fldChar w:fldCharType="begin"/>
            </w:r>
            <w:r>
              <w:rPr>
                <w:noProof/>
                <w:webHidden/>
              </w:rPr>
              <w:instrText xml:space="preserve"> PAGEREF _Toc188958611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304F3C" w14:textId="37BF310B">
          <w:pPr>
            <w:pStyle w:val="TDC4"/>
            <w:rPr>
              <w:rFonts w:asciiTheme="minorHAnsi" w:hAnsiTheme="minorHAnsi" w:eastAsiaTheme="minorEastAsia"/>
              <w:noProof/>
              <w:kern w:val="2"/>
              <w:sz w:val="24"/>
              <w:szCs w:val="24"/>
              <w:lang w:eastAsia="es-CL"/>
              <w14:ligatures w14:val="standardContextual"/>
            </w:rPr>
          </w:pPr>
          <w:hyperlink w:history="1" w:anchor="_Toc188958612">
            <w:r w:rsidRPr="00FD3035">
              <w:rPr>
                <w:rStyle w:val="Hipervnculo"/>
                <w:noProof/>
              </w:rPr>
              <w:t>6.3.1.6.6</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de operación de equipos (Co)</w:t>
            </w:r>
            <w:r>
              <w:rPr>
                <w:noProof/>
                <w:webHidden/>
              </w:rPr>
              <w:tab/>
            </w:r>
            <w:r>
              <w:rPr>
                <w:noProof/>
                <w:webHidden/>
              </w:rPr>
              <w:fldChar w:fldCharType="begin"/>
            </w:r>
            <w:r>
              <w:rPr>
                <w:noProof/>
                <w:webHidden/>
              </w:rPr>
              <w:instrText xml:space="preserve"> PAGEREF _Toc188958612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5C7D00" w14:textId="0E79433E">
          <w:pPr>
            <w:pStyle w:val="TDC4"/>
            <w:rPr>
              <w:rFonts w:asciiTheme="minorHAnsi" w:hAnsiTheme="minorHAnsi" w:eastAsiaTheme="minorEastAsia"/>
              <w:noProof/>
              <w:kern w:val="2"/>
              <w:sz w:val="24"/>
              <w:szCs w:val="24"/>
              <w:lang w:eastAsia="es-CL"/>
              <w14:ligatures w14:val="standardContextual"/>
            </w:rPr>
          </w:pPr>
          <w:hyperlink w:history="1" w:anchor="_Toc188958613">
            <w:r w:rsidRPr="00FD3035">
              <w:rPr>
                <w:rStyle w:val="Hipervnculo"/>
                <w:noProof/>
              </w:rPr>
              <w:t>6.3.1.6.7</w:t>
            </w:r>
            <w:r>
              <w:rPr>
                <w:rFonts w:asciiTheme="minorHAnsi" w:hAnsiTheme="minorHAnsi" w:eastAsiaTheme="minorEastAsia"/>
                <w:noProof/>
                <w:kern w:val="2"/>
                <w:sz w:val="24"/>
                <w:szCs w:val="24"/>
                <w:lang w:eastAsia="es-CL"/>
                <w14:ligatures w14:val="standardContextual"/>
              </w:rPr>
              <w:tab/>
            </w:r>
            <w:r w:rsidRPr="00FD3035">
              <w:rPr>
                <w:rStyle w:val="Hipervnculo"/>
                <w:noProof/>
              </w:rPr>
              <w:t>Cortocircuito (FC)</w:t>
            </w:r>
            <w:r>
              <w:rPr>
                <w:noProof/>
                <w:webHidden/>
              </w:rPr>
              <w:tab/>
            </w:r>
            <w:r>
              <w:rPr>
                <w:noProof/>
                <w:webHidden/>
              </w:rPr>
              <w:fldChar w:fldCharType="begin"/>
            </w:r>
            <w:r>
              <w:rPr>
                <w:noProof/>
                <w:webHidden/>
              </w:rPr>
              <w:instrText xml:space="preserve"> PAGEREF _Toc188958613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6534386C" w14:textId="14F2239E">
          <w:pPr>
            <w:pStyle w:val="TDC4"/>
            <w:rPr>
              <w:rFonts w:asciiTheme="minorHAnsi" w:hAnsiTheme="minorHAnsi" w:eastAsiaTheme="minorEastAsia"/>
              <w:noProof/>
              <w:kern w:val="2"/>
              <w:sz w:val="24"/>
              <w:szCs w:val="24"/>
              <w:lang w:eastAsia="es-CL"/>
              <w14:ligatures w14:val="standardContextual"/>
            </w:rPr>
          </w:pPr>
          <w:hyperlink w:history="1" w:anchor="_Toc188958614">
            <w:r w:rsidRPr="00FD3035">
              <w:rPr>
                <w:rStyle w:val="Hipervnculo"/>
                <w:noProof/>
              </w:rPr>
              <w:t>6.3.1.6.8</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(S)</w:t>
            </w:r>
            <w:r>
              <w:rPr>
                <w:noProof/>
                <w:webHidden/>
              </w:rPr>
              <w:tab/>
            </w:r>
            <w:r>
              <w:rPr>
                <w:noProof/>
                <w:webHidden/>
              </w:rPr>
              <w:fldChar w:fldCharType="begin"/>
            </w:r>
            <w:r>
              <w:rPr>
                <w:noProof/>
                <w:webHidden/>
              </w:rPr>
              <w:instrText xml:space="preserve"> PAGEREF _Toc188958614 \h </w:instrText>
            </w:r>
            <w:r>
              <w:rPr>
                <w:noProof/>
                <w:webHidden/>
              </w:rPr>
            </w:r>
            <w:r>
              <w:rPr>
                <w:noProof/>
                <w:webHidden/>
              </w:rPr>
              <w:fldChar w:fldCharType="separate"/>
            </w:r>
            <w:r w:rsidR="00ED6F25">
              <w:rPr>
                <w:noProof/>
                <w:webHidden/>
              </w:rPr>
              <w:t>13</w:t>
            </w:r>
            <w:r>
              <w:rPr>
                <w:noProof/>
                <w:webHidden/>
              </w:rPr>
              <w:fldChar w:fldCharType="end"/>
            </w:r>
          </w:hyperlink>
        </w:p>
        <w:p w:rsidR="00661736" w:rsidRDefault="00661736" w14:paraId="1F6575C2" w14:textId="30F2DA0A">
          <w:pPr>
            <w:pStyle w:val="TDC2"/>
            <w:rPr>
              <w:rFonts w:asciiTheme="minorHAnsi" w:hAnsiTheme="minorHAnsi" w:eastAsiaTheme="minorEastAsia"/>
              <w:noProof/>
              <w:kern w:val="2"/>
              <w:sz w:val="24"/>
              <w:szCs w:val="24"/>
              <w:lang w:eastAsia="es-CL"/>
              <w14:ligatures w14:val="standardContextual"/>
            </w:rPr>
          </w:pPr>
          <w:hyperlink w:history="1" w:anchor="_Toc188958615">
            <w:r w:rsidRPr="00FD3035">
              <w:rPr>
                <w:rStyle w:val="Hipervnculo"/>
                <w:noProof/>
              </w:rPr>
              <w:t>6.3.2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w:t>
            </w:r>
            <w:r>
              <w:rPr>
                <w:noProof/>
                <w:webHidden/>
              </w:rPr>
              <w:tab/>
            </w:r>
            <w:r>
              <w:rPr>
                <w:noProof/>
                <w:webHidden/>
              </w:rPr>
              <w:fldChar w:fldCharType="begin"/>
            </w:r>
            <w:r>
              <w:rPr>
                <w:noProof/>
                <w:webHidden/>
              </w:rPr>
              <w:instrText xml:space="preserve"> PAGEREF _Toc188958615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26343E2" w14:textId="6E336942">
          <w:pPr>
            <w:pStyle w:val="TDC2"/>
            <w:rPr>
              <w:rFonts w:asciiTheme="minorHAnsi" w:hAnsiTheme="minorHAnsi" w:eastAsiaTheme="minorEastAsia"/>
              <w:noProof/>
              <w:kern w:val="2"/>
              <w:sz w:val="24"/>
              <w:szCs w:val="24"/>
              <w:lang w:eastAsia="es-CL"/>
              <w14:ligatures w14:val="standardContextual"/>
            </w:rPr>
          </w:pPr>
          <w:hyperlink w:history="1" w:anchor="_Toc188958616">
            <w:r w:rsidRPr="00FD3035">
              <w:rPr>
                <w:rStyle w:val="Hipervnculo"/>
                <w:noProof/>
              </w:rPr>
              <w:t>6.3.2.1</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ESTRUCTURAS ALTAS</w:t>
            </w:r>
            <w:r>
              <w:rPr>
                <w:noProof/>
                <w:webHidden/>
              </w:rPr>
              <w:tab/>
            </w:r>
            <w:r>
              <w:rPr>
                <w:noProof/>
                <w:webHidden/>
              </w:rPr>
              <w:fldChar w:fldCharType="begin"/>
            </w:r>
            <w:r>
              <w:rPr>
                <w:noProof/>
                <w:webHidden/>
              </w:rPr>
              <w:instrText xml:space="preserve"> PAGEREF _Toc188958616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052FF59E" w14:textId="28E8896D">
          <w:pPr>
            <w:pStyle w:val="TDC2"/>
            <w:rPr>
              <w:rFonts w:asciiTheme="minorHAnsi" w:hAnsiTheme="minorHAnsi" w:eastAsiaTheme="minorEastAsia"/>
              <w:noProof/>
              <w:kern w:val="2"/>
              <w:sz w:val="24"/>
              <w:szCs w:val="24"/>
              <w:lang w:eastAsia="es-CL"/>
              <w14:ligatures w14:val="standardContextual"/>
            </w:rPr>
          </w:pPr>
          <w:hyperlink w:history="1" w:anchor="_Toc188958617">
            <w:r w:rsidRPr="00FD3035">
              <w:rPr>
                <w:rStyle w:val="Hipervnculo"/>
                <w:noProof/>
              </w:rPr>
              <w:t>6.3.2.2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_Toc188958617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BEE70F0" w14:textId="4B19ED7D">
          <w:pPr>
            <w:pStyle w:val="TDC2"/>
            <w:rPr>
              <w:rFonts w:asciiTheme="minorHAnsi" w:hAnsiTheme="minorHAnsi" w:eastAsiaTheme="minorEastAsia"/>
              <w:noProof/>
              <w:kern w:val="2"/>
              <w:sz w:val="24"/>
              <w:szCs w:val="24"/>
              <w:lang w:eastAsia="es-CL"/>
              <w14:ligatures w14:val="standardContextual"/>
            </w:rPr>
          </w:pPr>
          <w:hyperlink w:history="1" w:anchor="_Toc188958618">
            <w:r w:rsidRPr="00FD3035">
              <w:rPr>
                <w:rStyle w:val="Hipervnculo"/>
                <w:noProof/>
              </w:rPr>
              <w:t>6.3.3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DISPOSICIONES DE DISEÑO</w:t>
            </w:r>
            <w:r>
              <w:rPr>
                <w:noProof/>
                <w:webHidden/>
              </w:rPr>
              <w:tab/>
            </w:r>
            <w:r>
              <w:rPr>
                <w:noProof/>
                <w:webHidden/>
              </w:rPr>
              <w:fldChar w:fldCharType="begin"/>
            </w:r>
            <w:r>
              <w:rPr>
                <w:noProof/>
                <w:webHidden/>
              </w:rPr>
              <w:instrText xml:space="preserve"> PAGEREF _Toc188958618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256F660E" w14:textId="1737B9F0">
          <w:pPr>
            <w:pStyle w:val="TDC2"/>
            <w:rPr>
              <w:rFonts w:asciiTheme="minorHAnsi" w:hAnsiTheme="minorHAnsi" w:eastAsiaTheme="minorEastAsia"/>
              <w:noProof/>
              <w:kern w:val="2"/>
              <w:sz w:val="24"/>
              <w:szCs w:val="24"/>
              <w:lang w:eastAsia="es-CL"/>
              <w14:ligatures w14:val="standardContextual"/>
            </w:rPr>
          </w:pPr>
          <w:hyperlink w:history="1" w:anchor="_Toc188958619">
            <w:r w:rsidRPr="00FD3035">
              <w:rPr>
                <w:rStyle w:val="Hipervnculo"/>
                <w:noProof/>
              </w:rPr>
              <w:t>6.3.3.1</w:t>
            </w:r>
            <w:r>
              <w:rPr>
                <w:rFonts w:asciiTheme="minorHAnsi" w:hAnsiTheme="minorHAnsi" w:eastAsiaTheme="minorEastAsia"/>
                <w:noProof/>
                <w:kern w:val="2"/>
                <w:sz w:val="24"/>
                <w:szCs w:val="24"/>
                <w:lang w:eastAsia="es-CL"/>
                <w14:ligatures w14:val="standardContextual"/>
              </w:rPr>
              <w:tab/>
            </w:r>
            <w:r w:rsidRPr="00FD3035">
              <w:rPr>
                <w:rStyle w:val="Hipervnculo"/>
                <w:noProof/>
              </w:rPr>
              <w:t>DIMENSIONES MÍNIMAS</w:t>
            </w:r>
            <w:r>
              <w:rPr>
                <w:noProof/>
                <w:webHidden/>
              </w:rPr>
              <w:tab/>
            </w:r>
            <w:r>
              <w:rPr>
                <w:noProof/>
                <w:webHidden/>
              </w:rPr>
              <w:fldChar w:fldCharType="begin"/>
            </w:r>
            <w:r>
              <w:rPr>
                <w:noProof/>
                <w:webHidden/>
              </w:rPr>
              <w:instrText xml:space="preserve"> PAGEREF _Toc188958619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3DAAE9C6" w14:textId="1BEC3CD8">
          <w:pPr>
            <w:pStyle w:val="TDC2"/>
            <w:rPr>
              <w:rFonts w:asciiTheme="minorHAnsi" w:hAnsiTheme="minorHAnsi" w:eastAsiaTheme="minorEastAsia"/>
              <w:noProof/>
              <w:kern w:val="2"/>
              <w:sz w:val="24"/>
              <w:szCs w:val="24"/>
              <w:lang w:eastAsia="es-CL"/>
              <w14:ligatures w14:val="standardContextual"/>
            </w:rPr>
          </w:pPr>
          <w:hyperlink w:history="1" w:anchor="_Toc188958620">
            <w:r w:rsidRPr="00FD3035">
              <w:rPr>
                <w:rStyle w:val="Hipervnculo"/>
                <w:noProof/>
              </w:rPr>
              <w:t>6.3.3.2</w:t>
            </w:r>
            <w:r>
              <w:rPr>
                <w:rFonts w:asciiTheme="minorHAnsi" w:hAnsiTheme="minorHAnsi" w:eastAsiaTheme="minorEastAsia"/>
                <w:noProof/>
                <w:kern w:val="2"/>
                <w:sz w:val="24"/>
                <w:szCs w:val="24"/>
                <w:lang w:eastAsia="es-CL"/>
                <w14:ligatures w14:val="standardContextual"/>
              </w:rPr>
              <w:tab/>
            </w:r>
            <w:r w:rsidRPr="00FD3035">
              <w:rPr>
                <w:rStyle w:val="Hipervnculo"/>
                <w:noProof/>
              </w:rPr>
              <w:t>USO DE SOLDADURA</w:t>
            </w:r>
            <w:r>
              <w:rPr>
                <w:noProof/>
                <w:webHidden/>
              </w:rPr>
              <w:tab/>
            </w:r>
            <w:r>
              <w:rPr>
                <w:noProof/>
                <w:webHidden/>
              </w:rPr>
              <w:fldChar w:fldCharType="begin"/>
            </w:r>
            <w:r>
              <w:rPr>
                <w:noProof/>
                <w:webHidden/>
              </w:rPr>
              <w:instrText xml:space="preserve"> PAGEREF _Toc188958620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60D71DBB" w14:textId="460B057F">
          <w:pPr>
            <w:pStyle w:val="TDC2"/>
            <w:rPr>
              <w:rFonts w:asciiTheme="minorHAnsi" w:hAnsiTheme="minorHAnsi" w:eastAsiaTheme="minorEastAsia"/>
              <w:noProof/>
              <w:kern w:val="2"/>
              <w:sz w:val="24"/>
              <w:szCs w:val="24"/>
              <w:lang w:eastAsia="es-CL"/>
              <w14:ligatures w14:val="standardContextual"/>
            </w:rPr>
          </w:pPr>
          <w:hyperlink w:history="1" w:anchor="_Toc188958621">
            <w:r w:rsidRPr="00FD3035">
              <w:rPr>
                <w:rStyle w:val="Hipervnculo"/>
                <w:noProof/>
              </w:rPr>
              <w:t>6.3.3.3</w:t>
            </w:r>
            <w:r>
              <w:rPr>
                <w:rFonts w:asciiTheme="minorHAnsi" w:hAnsiTheme="minorHAnsi" w:eastAsiaTheme="minorEastAsia"/>
                <w:noProof/>
                <w:kern w:val="2"/>
                <w:sz w:val="24"/>
                <w:szCs w:val="24"/>
                <w:lang w:eastAsia="es-CL"/>
                <w14:ligatures w14:val="standardContextual"/>
              </w:rPr>
              <w:tab/>
            </w:r>
            <w:r w:rsidRPr="00FD3035">
              <w:rPr>
                <w:rStyle w:val="Hipervnculo"/>
                <w:noProof/>
              </w:rPr>
              <w:t>DEFORMACIONES</w:t>
            </w:r>
            <w:r>
              <w:rPr>
                <w:noProof/>
                <w:webHidden/>
              </w:rPr>
              <w:tab/>
            </w:r>
            <w:r>
              <w:rPr>
                <w:noProof/>
                <w:webHidden/>
              </w:rPr>
              <w:fldChar w:fldCharType="begin"/>
            </w:r>
            <w:r>
              <w:rPr>
                <w:noProof/>
                <w:webHidden/>
              </w:rPr>
              <w:instrText xml:space="preserve"> PAGEREF _Toc188958621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379C6FBE" w14:textId="0E5F68AB">
          <w:pPr>
            <w:pStyle w:val="TDC2"/>
            <w:rPr>
              <w:rFonts w:asciiTheme="minorHAnsi" w:hAnsiTheme="minorHAnsi" w:eastAsiaTheme="minorEastAsia"/>
              <w:noProof/>
              <w:kern w:val="2"/>
              <w:sz w:val="24"/>
              <w:szCs w:val="24"/>
              <w:lang w:eastAsia="es-CL"/>
              <w14:ligatures w14:val="standardContextual"/>
            </w:rPr>
          </w:pPr>
          <w:hyperlink w:history="1" w:anchor="_Toc188958622">
            <w:r w:rsidRPr="00FD3035">
              <w:rPr>
                <w:rStyle w:val="Hipervnculo"/>
                <w:noProof/>
              </w:rPr>
              <w:t>6.3.3.4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DISTANCIAS A BORDE Y DE SEPARACIÓN</w:t>
            </w:r>
            <w:r>
              <w:rPr>
                <w:noProof/>
                <w:webHidden/>
              </w:rPr>
              <w:tab/>
            </w:r>
            <w:r>
              <w:rPr>
                <w:noProof/>
                <w:webHidden/>
              </w:rPr>
              <w:fldChar w:fldCharType="begin"/>
            </w:r>
            <w:r>
              <w:rPr>
                <w:noProof/>
                <w:webHidden/>
              </w:rPr>
              <w:instrText xml:space="preserve"> PAGEREF _Toc188958622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07779994" w14:textId="780FD9E4">
          <w:pPr>
            <w:pStyle w:val="TDC2"/>
            <w:rPr>
              <w:rFonts w:asciiTheme="minorHAnsi" w:hAnsiTheme="minorHAnsi" w:eastAsiaTheme="minorEastAsia"/>
              <w:noProof/>
              <w:kern w:val="2"/>
              <w:sz w:val="24"/>
              <w:szCs w:val="24"/>
              <w:lang w:eastAsia="es-CL"/>
              <w14:ligatures w14:val="standardContextual"/>
            </w:rPr>
          </w:pPr>
          <w:hyperlink w:history="1" w:anchor="_Toc188958623">
            <w:r w:rsidRPr="00FD3035">
              <w:rPr>
                <w:rStyle w:val="Hipervnculo"/>
                <w:noProof/>
              </w:rPr>
              <w:t>6.3.3.5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ESTRUCTURAL</w:t>
            </w:r>
            <w:r>
              <w:rPr>
                <w:noProof/>
                <w:webHidden/>
              </w:rPr>
              <w:tab/>
            </w:r>
            <w:r>
              <w:rPr>
                <w:noProof/>
                <w:webHidden/>
              </w:rPr>
              <w:fldChar w:fldCharType="begin"/>
            </w:r>
            <w:r>
              <w:rPr>
                <w:noProof/>
                <w:webHidden/>
              </w:rPr>
              <w:instrText xml:space="preserve"> PAGEREF _Toc188958623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124B762B" w14:textId="583F1B6A">
          <w:pPr>
            <w:pStyle w:val="TDC2"/>
            <w:rPr>
              <w:rFonts w:asciiTheme="minorHAnsi" w:hAnsiTheme="minorHAnsi" w:eastAsiaTheme="minorEastAsia"/>
              <w:noProof/>
              <w:kern w:val="2"/>
              <w:sz w:val="24"/>
              <w:szCs w:val="24"/>
              <w:lang w:eastAsia="es-CL"/>
              <w14:ligatures w14:val="standardContextual"/>
            </w:rPr>
          </w:pPr>
          <w:hyperlink w:history="1" w:anchor="_Toc188958624">
            <w:r w:rsidRPr="00FD3035">
              <w:rPr>
                <w:rStyle w:val="Hipervnculo"/>
                <w:noProof/>
              </w:rPr>
              <w:t>6.3.4</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_Toc188958624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74011A52" w14:textId="3E5DC1F6">
          <w:pPr>
            <w:pStyle w:val="TDC2"/>
            <w:rPr>
              <w:rFonts w:asciiTheme="minorHAnsi" w:hAnsiTheme="minorHAnsi" w:eastAsiaTheme="minorEastAsia"/>
              <w:noProof/>
              <w:kern w:val="2"/>
              <w:sz w:val="24"/>
              <w:szCs w:val="24"/>
              <w:lang w:eastAsia="es-CL"/>
              <w14:ligatures w14:val="standardContextual"/>
            </w:rPr>
          </w:pPr>
          <w:hyperlink w:history="1" w:anchor="_Toc188958625">
            <w:r w:rsidRPr="00FD3035">
              <w:rPr>
                <w:rStyle w:val="Hipervnculo"/>
                <w:noProof/>
              </w:rPr>
              <w:t>6.3.4.1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_Toc188958625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695BBFA9" w14:textId="0A3FB440">
          <w:pPr>
            <w:pStyle w:val="TDC4"/>
            <w:rPr>
              <w:rFonts w:asciiTheme="minorHAnsi" w:hAnsiTheme="minorHAnsi" w:eastAsiaTheme="minorEastAsia"/>
              <w:noProof/>
              <w:kern w:val="2"/>
              <w:sz w:val="24"/>
              <w:szCs w:val="24"/>
              <w:lang w:eastAsia="es-CL"/>
              <w14:ligatures w14:val="standardContextual"/>
            </w:rPr>
          </w:pPr>
          <w:hyperlink w:history="1" w:anchor="_Toc188958626">
            <w:r w:rsidRPr="00FD3035">
              <w:rPr>
                <w:rStyle w:val="Hipervnculo"/>
                <w:noProof/>
              </w:rPr>
              <w:t>6.3.4.1.1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compresión</w:t>
            </w:r>
            <w:r>
              <w:rPr>
                <w:noProof/>
                <w:webHidden/>
              </w:rPr>
              <w:tab/>
            </w:r>
            <w:r>
              <w:rPr>
                <w:noProof/>
                <w:webHidden/>
              </w:rPr>
              <w:fldChar w:fldCharType="begin"/>
            </w:r>
            <w:r>
              <w:rPr>
                <w:noProof/>
                <w:webHidden/>
              </w:rPr>
              <w:instrText xml:space="preserve"> PAGEREF _Toc188958626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7FD4AA9B" w14:textId="217383C1">
          <w:pPr>
            <w:pStyle w:val="TDC4"/>
            <w:rPr>
              <w:rFonts w:asciiTheme="minorHAnsi" w:hAnsiTheme="minorHAnsi" w:eastAsiaTheme="minorEastAsia"/>
              <w:noProof/>
              <w:kern w:val="2"/>
              <w:sz w:val="24"/>
              <w:szCs w:val="24"/>
              <w:lang w:eastAsia="es-CL"/>
              <w14:ligatures w14:val="standardContextual"/>
            </w:rPr>
          </w:pPr>
          <w:hyperlink w:history="1" w:anchor="_Toc188958627">
            <w:r w:rsidRPr="00FD3035">
              <w:rPr>
                <w:rStyle w:val="Hipervnculo"/>
                <w:noProof/>
              </w:rPr>
              <w:t>6.3.4.1.2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tracción</w:t>
            </w:r>
            <w:r>
              <w:rPr>
                <w:noProof/>
                <w:webHidden/>
              </w:rPr>
              <w:tab/>
            </w:r>
            <w:r>
              <w:rPr>
                <w:noProof/>
                <w:webHidden/>
              </w:rPr>
              <w:fldChar w:fldCharType="begin"/>
            </w:r>
            <w:r>
              <w:rPr>
                <w:noProof/>
                <w:webHidden/>
              </w:rPr>
              <w:instrText xml:space="preserve"> PAGEREF _Toc188958627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1CA1F1F3" w14:textId="6FC66AB4">
          <w:pPr>
            <w:pStyle w:val="TDC4"/>
            <w:rPr>
              <w:rFonts w:asciiTheme="minorHAnsi" w:hAnsiTheme="minorHAnsi" w:eastAsiaTheme="minorEastAsia"/>
              <w:noProof/>
              <w:kern w:val="2"/>
              <w:sz w:val="24"/>
              <w:szCs w:val="24"/>
              <w:lang w:eastAsia="es-CL"/>
              <w14:ligatures w14:val="standardContextual"/>
            </w:rPr>
          </w:pPr>
          <w:hyperlink w:history="1" w:anchor="_Toc188958628">
            <w:r w:rsidRPr="00FD3035">
              <w:rPr>
                <w:rStyle w:val="Hipervnculo"/>
                <w:noProof/>
              </w:rPr>
              <w:t>6.3.4.1.3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flexión</w:t>
            </w:r>
            <w:r>
              <w:rPr>
                <w:noProof/>
                <w:webHidden/>
              </w:rPr>
              <w:tab/>
            </w:r>
            <w:r>
              <w:rPr>
                <w:noProof/>
                <w:webHidden/>
              </w:rPr>
              <w:fldChar w:fldCharType="begin"/>
            </w:r>
            <w:r>
              <w:rPr>
                <w:noProof/>
                <w:webHidden/>
              </w:rPr>
              <w:instrText xml:space="preserve"> PAGEREF _Toc188958628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0BCBB1A6" w14:textId="3D8D5DD3">
          <w:pPr>
            <w:pStyle w:val="TDC2"/>
            <w:rPr>
              <w:rFonts w:asciiTheme="minorHAnsi" w:hAnsiTheme="minorHAnsi" w:eastAsiaTheme="minorEastAsia"/>
              <w:noProof/>
              <w:kern w:val="2"/>
              <w:sz w:val="24"/>
              <w:szCs w:val="24"/>
              <w:lang w:eastAsia="es-CL"/>
              <w14:ligatures w14:val="standardContextual"/>
            </w:rPr>
          </w:pPr>
          <w:hyperlink w:history="1" w:anchor="_Toc188958629">
            <w:r w:rsidRPr="00FD3035">
              <w:rPr>
                <w:rStyle w:val="Hipervnculo"/>
                <w:noProof/>
              </w:rPr>
              <w:t>6.3.5</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_Toc188958629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206AF3E4" w14:textId="27F7F95F">
          <w:pPr>
            <w:pStyle w:val="TDC2"/>
            <w:rPr>
              <w:rFonts w:asciiTheme="minorHAnsi" w:hAnsiTheme="minorHAnsi" w:eastAsiaTheme="minorEastAsia"/>
              <w:noProof/>
              <w:kern w:val="2"/>
              <w:sz w:val="24"/>
              <w:szCs w:val="24"/>
              <w:lang w:eastAsia="es-CL"/>
              <w14:ligatures w14:val="standardContextual"/>
            </w:rPr>
          </w:pPr>
          <w:hyperlink w:history="1" w:anchor="_Toc188958630">
            <w:r w:rsidRPr="00FD3035">
              <w:rPr>
                <w:rStyle w:val="Hipervnculo"/>
                <w:noProof/>
              </w:rPr>
              <w:t>6.3.5.1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_Toc188958630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421B295A" w14:textId="314D34F1">
          <w:pPr>
            <w:pStyle w:val="TDC1"/>
            <w:rPr>
              <w:rFonts w:asciiTheme="minorHAnsi" w:hAnsiTheme="minorHAnsi" w:eastAsiaTheme="minorEastAsia"/>
              <w:noProof/>
              <w:kern w:val="2"/>
              <w:sz w:val="24"/>
              <w:szCs w:val="24"/>
              <w:lang w:eastAsia="es-CL"/>
              <w14:ligatures w14:val="standardContextual"/>
            </w:rPr>
          </w:pPr>
          <w:hyperlink w:history="1" w:anchor="_Toc188958631">
            <w:r w:rsidRPr="00FD3035">
              <w:rPr>
                <w:rStyle w:val="Hipervnculo"/>
                <w:noProof/>
              </w:rPr>
              <w:t>6.4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OBRAS CIVILES</w:t>
            </w:r>
            <w:r>
              <w:rPr>
                <w:noProof/>
                <w:webHidden/>
              </w:rPr>
              <w:tab/>
            </w:r>
            <w:r>
              <w:rPr>
                <w:noProof/>
                <w:webHidden/>
              </w:rPr>
              <w:fldChar w:fldCharType="begin"/>
            </w:r>
            <w:r>
              <w:rPr>
                <w:noProof/>
                <w:webHidden/>
              </w:rPr>
              <w:instrText xml:space="preserve"> PAGEREF _Toc188958631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270E2C07" w14:textId="40C26650">
          <w:pPr>
            <w:pStyle w:val="TDC2"/>
            <w:rPr>
              <w:rFonts w:asciiTheme="minorHAnsi" w:hAnsiTheme="minorHAnsi" w:eastAsiaTheme="minorEastAsia"/>
              <w:noProof/>
              <w:kern w:val="2"/>
              <w:sz w:val="24"/>
              <w:szCs w:val="24"/>
              <w:lang w:eastAsia="es-CL"/>
              <w14:ligatures w14:val="standardContextual"/>
            </w:rPr>
          </w:pPr>
          <w:hyperlink w:history="1" w:anchor="_Toc188958632">
            <w:r w:rsidRPr="00FD3035">
              <w:rPr>
                <w:rStyle w:val="Hipervnculo"/>
                <w:noProof/>
              </w:rPr>
              <w:t>6.4.1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_Toc188958632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5BBC336" w14:textId="1956D5B3">
          <w:pPr>
            <w:pStyle w:val="TDC2"/>
            <w:rPr>
              <w:rFonts w:asciiTheme="minorHAnsi" w:hAnsiTheme="minorHAnsi" w:eastAsiaTheme="minorEastAsia"/>
              <w:noProof/>
              <w:kern w:val="2"/>
              <w:sz w:val="24"/>
              <w:szCs w:val="24"/>
              <w:lang w:eastAsia="es-CL"/>
              <w14:ligatures w14:val="standardContextual"/>
            </w:rPr>
          </w:pPr>
          <w:hyperlink w:history="1" w:anchor="_Toc188958633">
            <w:r w:rsidRPr="00FD3035">
              <w:rPr>
                <w:rStyle w:val="Hipervnculo"/>
                <w:noProof/>
              </w:rPr>
              <w:t>6.4.1.1</w:t>
            </w:r>
            <w:r>
              <w:rPr>
                <w:rFonts w:asciiTheme="minorHAnsi" w:hAnsiTheme="minorHAnsi" w:eastAsiaTheme="minorEastAsia"/>
                <w:noProof/>
                <w:kern w:val="2"/>
                <w:sz w:val="24"/>
                <w:szCs w:val="24"/>
                <w:lang w:eastAsia="es-CL"/>
                <w14:ligatures w14:val="standardContextual"/>
              </w:rPr>
              <w:tab/>
            </w:r>
            <w:r w:rsidRPr="00FD3035">
              <w:rPr>
                <w:rStyle w:val="Hipervnculo"/>
                <w:noProof/>
              </w:rPr>
              <w:t>HORMIGÓN</w:t>
            </w:r>
            <w:r>
              <w:rPr>
                <w:noProof/>
                <w:webHidden/>
              </w:rPr>
              <w:tab/>
            </w:r>
            <w:r>
              <w:rPr>
                <w:noProof/>
                <w:webHidden/>
              </w:rPr>
              <w:fldChar w:fldCharType="begin"/>
            </w:r>
            <w:r>
              <w:rPr>
                <w:noProof/>
                <w:webHidden/>
              </w:rPr>
              <w:instrText xml:space="preserve"> PAGEREF _Toc188958633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F3CD112" w14:textId="41FC0F77">
          <w:pPr>
            <w:pStyle w:val="TDC2"/>
            <w:rPr>
              <w:rFonts w:asciiTheme="minorHAnsi" w:hAnsiTheme="minorHAnsi" w:eastAsiaTheme="minorEastAsia"/>
              <w:noProof/>
              <w:kern w:val="2"/>
              <w:sz w:val="24"/>
              <w:szCs w:val="24"/>
              <w:lang w:eastAsia="es-CL"/>
              <w14:ligatures w14:val="standardContextual"/>
            </w:rPr>
          </w:pPr>
          <w:hyperlink w:history="1" w:anchor="_Toc188958634">
            <w:r w:rsidRPr="00FD3035">
              <w:rPr>
                <w:rStyle w:val="Hipervnculo"/>
                <w:noProof/>
              </w:rPr>
              <w:t>6.4.1.2</w:t>
            </w:r>
            <w:r>
              <w:rPr>
                <w:rFonts w:asciiTheme="minorHAnsi" w:hAnsiTheme="minorHAnsi" w:eastAsiaTheme="minorEastAsia"/>
                <w:noProof/>
                <w:kern w:val="2"/>
                <w:sz w:val="24"/>
                <w:szCs w:val="24"/>
                <w:lang w:eastAsia="es-CL"/>
                <w14:ligatures w14:val="standardContextual"/>
              </w:rPr>
              <w:tab/>
            </w:r>
            <w:r w:rsidRPr="00FD3035">
              <w:rPr>
                <w:rStyle w:val="Hipervnculo"/>
                <w:noProof/>
              </w:rPr>
              <w:t>ACERO DE REFUERZO</w:t>
            </w:r>
            <w:r>
              <w:rPr>
                <w:noProof/>
                <w:webHidden/>
              </w:rPr>
              <w:tab/>
            </w:r>
            <w:r>
              <w:rPr>
                <w:noProof/>
                <w:webHidden/>
              </w:rPr>
              <w:fldChar w:fldCharType="begin"/>
            </w:r>
            <w:r>
              <w:rPr>
                <w:noProof/>
                <w:webHidden/>
              </w:rPr>
              <w:instrText xml:space="preserve"> PAGEREF _Toc188958634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0B2D934F" w14:textId="1BB68C5E">
          <w:pPr>
            <w:pStyle w:val="TDC2"/>
            <w:rPr>
              <w:rFonts w:asciiTheme="minorHAnsi" w:hAnsiTheme="minorHAnsi" w:eastAsiaTheme="minorEastAsia"/>
              <w:noProof/>
              <w:kern w:val="2"/>
              <w:sz w:val="24"/>
              <w:szCs w:val="24"/>
              <w:lang w:eastAsia="es-CL"/>
              <w14:ligatures w14:val="standardContextual"/>
            </w:rPr>
          </w:pPr>
          <w:hyperlink w:history="1" w:anchor="_Toc188958635">
            <w:r w:rsidRPr="00FD3035">
              <w:rPr>
                <w:rStyle w:val="Hipervnculo"/>
                <w:noProof/>
              </w:rPr>
              <w:t>6.4.1.3</w:t>
            </w:r>
            <w:r>
              <w:rPr>
                <w:rFonts w:asciiTheme="minorHAnsi" w:hAnsiTheme="minorHAnsi" w:eastAsiaTheme="minorEastAsia"/>
                <w:noProof/>
                <w:kern w:val="2"/>
                <w:sz w:val="24"/>
                <w:szCs w:val="24"/>
                <w:lang w:eastAsia="es-CL"/>
                <w14:ligatures w14:val="standardContextual"/>
              </w:rPr>
              <w:tab/>
            </w:r>
            <w:r w:rsidRPr="00FD3035">
              <w:rPr>
                <w:rStyle w:val="Hipervnculo"/>
                <w:noProof/>
              </w:rPr>
              <w:t>TUBERÍA</w:t>
            </w:r>
            <w:r>
              <w:rPr>
                <w:noProof/>
                <w:webHidden/>
              </w:rPr>
              <w:tab/>
            </w:r>
            <w:r>
              <w:rPr>
                <w:noProof/>
                <w:webHidden/>
              </w:rPr>
              <w:fldChar w:fldCharType="begin"/>
            </w:r>
            <w:r>
              <w:rPr>
                <w:noProof/>
                <w:webHidden/>
              </w:rPr>
              <w:instrText xml:space="preserve"> PAGEREF _Toc188958635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E78E33C" w14:textId="6A5731EE">
          <w:pPr>
            <w:pStyle w:val="TDC2"/>
            <w:rPr>
              <w:rFonts w:asciiTheme="minorHAnsi" w:hAnsiTheme="minorHAnsi" w:eastAsiaTheme="minorEastAsia"/>
              <w:noProof/>
              <w:kern w:val="2"/>
              <w:sz w:val="24"/>
              <w:szCs w:val="24"/>
              <w:lang w:eastAsia="es-CL"/>
              <w14:ligatures w14:val="standardContextual"/>
            </w:rPr>
          </w:pPr>
          <w:hyperlink w:history="1" w:anchor="_Toc188958636">
            <w:r w:rsidRPr="00FD3035">
              <w:rPr>
                <w:rStyle w:val="Hipervnculo"/>
                <w:noProof/>
              </w:rPr>
              <w:t>6.4.1.4</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_Toc188958636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2EB27513" w14:textId="217EC8C2">
          <w:pPr>
            <w:pStyle w:val="TDC2"/>
            <w:rPr>
              <w:rFonts w:asciiTheme="minorHAnsi" w:hAnsiTheme="minorHAnsi" w:eastAsiaTheme="minorEastAsia"/>
              <w:noProof/>
              <w:kern w:val="2"/>
              <w:sz w:val="24"/>
              <w:szCs w:val="24"/>
              <w:lang w:eastAsia="es-CL"/>
              <w14:ligatures w14:val="standardContextual"/>
            </w:rPr>
          </w:pPr>
          <w:hyperlink w:history="1" w:anchor="_Toc188958637">
            <w:r w:rsidRPr="00FD3035">
              <w:rPr>
                <w:rStyle w:val="Hipervnculo"/>
                <w:noProof/>
              </w:rPr>
              <w:t>6.4.2</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FUNDACIONES</w:t>
            </w:r>
            <w:r>
              <w:rPr>
                <w:noProof/>
                <w:webHidden/>
              </w:rPr>
              <w:tab/>
            </w:r>
            <w:r>
              <w:rPr>
                <w:noProof/>
                <w:webHidden/>
              </w:rPr>
              <w:fldChar w:fldCharType="begin"/>
            </w:r>
            <w:r>
              <w:rPr>
                <w:noProof/>
                <w:webHidden/>
              </w:rPr>
              <w:instrText xml:space="preserve"> PAGEREF _Toc188958637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0F42328C" w14:textId="501BBE45">
          <w:pPr>
            <w:pStyle w:val="TDC2"/>
            <w:rPr>
              <w:rFonts w:asciiTheme="minorHAnsi" w:hAnsiTheme="minorHAnsi" w:eastAsiaTheme="minorEastAsia"/>
              <w:noProof/>
              <w:kern w:val="2"/>
              <w:sz w:val="24"/>
              <w:szCs w:val="24"/>
              <w:lang w:eastAsia="es-CL"/>
              <w14:ligatures w14:val="standardContextual"/>
            </w:rPr>
          </w:pPr>
          <w:hyperlink w:history="1" w:anchor="_Toc188958638">
            <w:r w:rsidRPr="00FD3035">
              <w:rPr>
                <w:rStyle w:val="Hipervnculo"/>
                <w:noProof/>
              </w:rPr>
              <w:t>6.4.2.1</w:t>
            </w:r>
            <w:r>
              <w:rPr>
                <w:rFonts w:asciiTheme="minorHAnsi" w:hAnsiTheme="minorHAnsi" w:eastAsiaTheme="minorEastAsia"/>
                <w:noProof/>
                <w:kern w:val="2"/>
                <w:sz w:val="24"/>
                <w:szCs w:val="24"/>
                <w:lang w:eastAsia="es-CL"/>
                <w14:ligatures w14:val="standardContextual"/>
              </w:rPr>
              <w:tab/>
            </w:r>
            <w:r w:rsidRPr="00FD3035">
              <w:rPr>
                <w:rStyle w:val="Hipervnculo"/>
                <w:noProof/>
              </w:rPr>
              <w:t>GENERAL</w:t>
            </w:r>
            <w:r>
              <w:rPr>
                <w:noProof/>
                <w:webHidden/>
              </w:rPr>
              <w:tab/>
            </w:r>
            <w:r>
              <w:rPr>
                <w:noProof/>
                <w:webHidden/>
              </w:rPr>
              <w:fldChar w:fldCharType="begin"/>
            </w:r>
            <w:r>
              <w:rPr>
                <w:noProof/>
                <w:webHidden/>
              </w:rPr>
              <w:instrText xml:space="preserve"> PAGEREF _Toc188958638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7999D3C3" w14:textId="086DE113">
          <w:pPr>
            <w:pStyle w:val="TDC2"/>
            <w:rPr>
              <w:rFonts w:asciiTheme="minorHAnsi" w:hAnsiTheme="minorHAnsi" w:eastAsiaTheme="minorEastAsia"/>
              <w:noProof/>
              <w:kern w:val="2"/>
              <w:sz w:val="24"/>
              <w:szCs w:val="24"/>
              <w:lang w:eastAsia="es-CL"/>
              <w14:ligatures w14:val="standardContextual"/>
            </w:rPr>
          </w:pPr>
          <w:hyperlink w:history="1" w:anchor="_Toc188958639">
            <w:r w:rsidRPr="00FD3035">
              <w:rPr>
                <w:rStyle w:val="Hipervnculo"/>
                <w:noProof/>
              </w:rPr>
              <w:t>6.4.2.2</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_Toc188958639 \h </w:instrText>
            </w:r>
            <w:r>
              <w:rPr>
                <w:noProof/>
                <w:webHidden/>
              </w:rPr>
            </w:r>
            <w:r>
              <w:rPr>
                <w:noProof/>
                <w:webHidden/>
              </w:rPr>
              <w:fldChar w:fldCharType="separate"/>
            </w:r>
            <w:r w:rsidR="00ED6F25">
              <w:rPr>
                <w:noProof/>
                <w:webHidden/>
              </w:rPr>
              <w:t>30</w:t>
            </w:r>
            <w:r>
              <w:rPr>
                <w:noProof/>
                <w:webHidden/>
              </w:rPr>
              <w:fldChar w:fldCharType="end"/>
            </w:r>
          </w:hyperlink>
        </w:p>
        <w:p w:rsidR="00661736" w:rsidRDefault="00661736" w14:paraId="1D5DD4CE" w14:textId="5CAC4BBC">
          <w:pPr>
            <w:pStyle w:val="TDC2"/>
            <w:rPr>
              <w:rFonts w:asciiTheme="minorHAnsi" w:hAnsiTheme="minorHAnsi" w:eastAsiaTheme="minorEastAsia"/>
              <w:noProof/>
              <w:kern w:val="2"/>
              <w:sz w:val="24"/>
              <w:szCs w:val="24"/>
              <w:lang w:eastAsia="es-CL"/>
              <w14:ligatures w14:val="standardContextual"/>
            </w:rPr>
          </w:pPr>
          <w:hyperlink w:history="1" w:anchor="_Toc188958640">
            <w:r w:rsidRPr="00FD3035">
              <w:rPr>
                <w:rStyle w:val="Hipervnculo"/>
                <w:noProof/>
              </w:rPr>
              <w:t>6.4.2.3</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_Toc188958640 \h </w:instrText>
            </w:r>
            <w:r>
              <w:rPr>
                <w:noProof/>
                <w:webHidden/>
              </w:rPr>
            </w:r>
            <w:r>
              <w:rPr>
                <w:noProof/>
                <w:webHidden/>
              </w:rPr>
              <w:fldChar w:fldCharType="separate"/>
            </w:r>
            <w:r w:rsidR="00ED6F25">
              <w:rPr>
                <w:noProof/>
                <w:webHidden/>
              </w:rPr>
              <w:t>32</w:t>
            </w:r>
            <w:r>
              <w:rPr>
                <w:noProof/>
                <w:webHidden/>
              </w:rPr>
              <w:fldChar w:fldCharType="end"/>
            </w:r>
          </w:hyperlink>
        </w:p>
        <w:p w:rsidR="00661736" w:rsidRDefault="00661736" w14:paraId="33B9AB25" w14:textId="7CDC11DD">
          <w:pPr>
            <w:pStyle w:val="TDC2"/>
            <w:rPr>
              <w:rFonts w:asciiTheme="minorHAnsi" w:hAnsiTheme="minorHAnsi" w:eastAsiaTheme="minorEastAsia"/>
              <w:noProof/>
              <w:kern w:val="2"/>
              <w:sz w:val="24"/>
              <w:szCs w:val="24"/>
              <w:lang w:eastAsia="es-CL"/>
              <w14:ligatures w14:val="standardContextual"/>
            </w:rPr>
          </w:pPr>
          <w:hyperlink w:history="1" w:anchor="_Toc188958641">
            <w:r w:rsidRPr="00FD3035">
              <w:rPr>
                <w:rStyle w:val="Hipervnculo"/>
                <w:noProof/>
              </w:rPr>
              <w:t>6.4.2.4</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_Toc188958641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74E768C7" w14:textId="043A85B2">
          <w:pPr>
            <w:pStyle w:val="TDC2"/>
            <w:rPr>
              <w:rFonts w:asciiTheme="minorHAnsi" w:hAnsiTheme="minorHAnsi" w:eastAsiaTheme="minorEastAsia"/>
              <w:noProof/>
              <w:kern w:val="2"/>
              <w:sz w:val="24"/>
              <w:szCs w:val="24"/>
              <w:lang w:eastAsia="es-CL"/>
              <w14:ligatures w14:val="standardContextual"/>
            </w:rPr>
          </w:pPr>
          <w:hyperlink w:history="1" w:anchor="_Toc188958642">
            <w:r w:rsidRPr="00FD3035">
              <w:rPr>
                <w:rStyle w:val="Hipervnculo"/>
                <w:noProof/>
              </w:rPr>
              <w:t>6.4.2.5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_Toc188958642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6CAB9F4A" w14:textId="109B7113">
          <w:pPr>
            <w:pStyle w:val="TDC4"/>
            <w:rPr>
              <w:rFonts w:asciiTheme="minorHAnsi" w:hAnsiTheme="minorHAnsi" w:eastAsiaTheme="minorEastAsia"/>
              <w:noProof/>
              <w:kern w:val="2"/>
              <w:sz w:val="24"/>
              <w:szCs w:val="24"/>
              <w:lang w:eastAsia="es-CL"/>
              <w14:ligatures w14:val="standardContextual"/>
            </w:rPr>
          </w:pPr>
          <w:hyperlink w:history="1" w:anchor="_Toc188958643">
            <w:r w:rsidRPr="00FD3035">
              <w:rPr>
                <w:rStyle w:val="Hipervnculo"/>
                <w:noProof/>
              </w:rPr>
              <w:t>6.4.2.5.1</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_Toc188958643 \h </w:instrText>
            </w:r>
            <w:r>
              <w:rPr>
                <w:noProof/>
                <w:webHidden/>
              </w:rPr>
            </w:r>
            <w:r>
              <w:rPr>
                <w:noProof/>
                <w:webHidden/>
              </w:rPr>
              <w:fldChar w:fldCharType="separate"/>
            </w:r>
            <w:r w:rsidR="00ED6F25">
              <w:rPr>
                <w:noProof/>
                <w:webHidden/>
              </w:rPr>
              <w:t>34</w:t>
            </w:r>
            <w:r>
              <w:rPr>
                <w:noProof/>
                <w:webHidden/>
              </w:rPr>
              <w:fldChar w:fldCharType="end"/>
            </w:r>
          </w:hyperlink>
        </w:p>
        <w:p w:rsidR="00661736" w:rsidRDefault="00661736" w14:paraId="0F0AC39C" w14:textId="5A4F8C6B">
          <w:pPr>
            <w:pStyle w:val="TDC2"/>
            <w:rPr>
              <w:rFonts w:asciiTheme="minorHAnsi" w:hAnsiTheme="minorHAnsi" w:eastAsiaTheme="minorEastAsia"/>
              <w:noProof/>
              <w:kern w:val="2"/>
              <w:sz w:val="24"/>
              <w:szCs w:val="24"/>
              <w:lang w:eastAsia="es-CL"/>
              <w14:ligatures w14:val="standardContextual"/>
            </w:rPr>
          </w:pPr>
          <w:hyperlink w:history="1" w:anchor="_Toc188958644">
            <w:r w:rsidRPr="00FD3035">
              <w:rPr>
                <w:rStyle w:val="Hipervnculo"/>
                <w:noProof/>
              </w:rPr>
              <w:t>6.4.2.6</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_Toc188958644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2AFEF68A" w14:textId="558477F8">
          <w:pPr>
            <w:pStyle w:val="TDC2"/>
            <w:rPr>
              <w:rFonts w:asciiTheme="minorHAnsi" w:hAnsiTheme="minorHAnsi" w:eastAsiaTheme="minorEastAsia"/>
              <w:noProof/>
              <w:kern w:val="2"/>
              <w:sz w:val="24"/>
              <w:szCs w:val="24"/>
              <w:lang w:eastAsia="es-CL"/>
              <w14:ligatures w14:val="standardContextual"/>
            </w:rPr>
          </w:pPr>
          <w:hyperlink w:history="1" w:anchor="_Toc188958645">
            <w:r w:rsidRPr="00FD3035">
              <w:rPr>
                <w:rStyle w:val="Hipervnculo"/>
                <w:noProof/>
              </w:rPr>
              <w:t>6.4.3</w:t>
            </w:r>
            <w:r>
              <w:rPr>
                <w:rFonts w:asciiTheme="minorHAnsi" w:hAnsiTheme="minorHAnsi" w:eastAsiaTheme="minorEastAsia"/>
                <w:noProof/>
                <w:kern w:val="2"/>
                <w:sz w:val="24"/>
                <w:szCs w:val="24"/>
                <w:lang w:eastAsia="es-CL"/>
                <w14:ligatures w14:val="standardContextual"/>
              </w:rPr>
              <w:tab/>
            </w:r>
            <w:r w:rsidRPr="00FD3035">
              <w:rPr>
                <w:rStyle w:val="Hipervnculo"/>
                <w:noProof/>
              </w:rPr>
              <w:t>SISTEMA DE ANCLAJE A LA FUNDACIÓN</w:t>
            </w:r>
            <w:r>
              <w:rPr>
                <w:noProof/>
                <w:webHidden/>
              </w:rPr>
              <w:tab/>
            </w:r>
            <w:r>
              <w:rPr>
                <w:noProof/>
                <w:webHidden/>
              </w:rPr>
              <w:fldChar w:fldCharType="begin"/>
            </w:r>
            <w:r>
              <w:rPr>
                <w:noProof/>
                <w:webHidden/>
              </w:rPr>
              <w:instrText xml:space="preserve"> PAGEREF _Toc188958645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1244CED2" w14:textId="238D3E48">
          <w:pPr>
            <w:pStyle w:val="TDC2"/>
            <w:rPr>
              <w:rFonts w:asciiTheme="minorHAnsi" w:hAnsiTheme="minorHAnsi" w:eastAsiaTheme="minorEastAsia"/>
              <w:noProof/>
              <w:kern w:val="2"/>
              <w:sz w:val="24"/>
              <w:szCs w:val="24"/>
              <w:lang w:eastAsia="es-CL"/>
              <w14:ligatures w14:val="standardContextual"/>
            </w:rPr>
          </w:pPr>
          <w:hyperlink w:history="1" w:anchor="_Toc188958646">
            <w:r w:rsidRPr="00FD3035">
              <w:rPr>
                <w:rStyle w:val="Hipervnculo"/>
                <w:noProof/>
              </w:rPr>
              <w:t>6.4.3.1</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_Toc188958646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74BF1B16" w14:textId="64C9EE49">
          <w:pPr>
            <w:pStyle w:val="TDC2"/>
            <w:rPr>
              <w:rFonts w:asciiTheme="minorHAnsi" w:hAnsiTheme="minorHAnsi" w:eastAsiaTheme="minorEastAsia"/>
              <w:noProof/>
              <w:kern w:val="2"/>
              <w:sz w:val="24"/>
              <w:szCs w:val="24"/>
              <w:lang w:eastAsia="es-CL"/>
              <w14:ligatures w14:val="standardContextual"/>
            </w:rPr>
          </w:pPr>
          <w:hyperlink w:history="1" w:anchor="_Toc188958647">
            <w:r w:rsidRPr="00FD3035">
              <w:rPr>
                <w:rStyle w:val="Hipervnculo"/>
                <w:noProof/>
              </w:rPr>
              <w:t>6.4.3.2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CAJAS DE ANCLAJE</w:t>
            </w:r>
            <w:r>
              <w:rPr>
                <w:noProof/>
                <w:webHidden/>
              </w:rPr>
              <w:tab/>
            </w:r>
            <w:r>
              <w:rPr>
                <w:noProof/>
                <w:webHidden/>
              </w:rPr>
              <w:fldChar w:fldCharType="begin"/>
            </w:r>
            <w:r>
              <w:rPr>
                <w:noProof/>
                <w:webHidden/>
              </w:rPr>
              <w:instrText xml:space="preserve"> PAGEREF _Toc188958647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627F2229" w14:textId="463041BF">
          <w:pPr>
            <w:pStyle w:val="TDC2"/>
            <w:rPr>
              <w:rFonts w:asciiTheme="minorHAnsi" w:hAnsiTheme="minorHAnsi" w:eastAsiaTheme="minorEastAsia"/>
              <w:noProof/>
              <w:kern w:val="2"/>
              <w:sz w:val="24"/>
              <w:szCs w:val="24"/>
              <w:lang w:eastAsia="es-CL"/>
              <w14:ligatures w14:val="standardContextual"/>
            </w:rPr>
          </w:pPr>
          <w:hyperlink w:history="1" w:anchor="_Toc188958648">
            <w:r w:rsidRPr="00FD3035">
              <w:rPr>
                <w:rStyle w:val="Hipervnculo"/>
                <w:noProof/>
              </w:rPr>
              <w:t>6.4.3.3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LLAVES DE CORTE</w:t>
            </w:r>
            <w:r>
              <w:rPr>
                <w:noProof/>
                <w:webHidden/>
              </w:rPr>
              <w:tab/>
            </w:r>
            <w:r>
              <w:rPr>
                <w:noProof/>
                <w:webHidden/>
              </w:rPr>
              <w:fldChar w:fldCharType="begin"/>
            </w:r>
            <w:r>
              <w:rPr>
                <w:noProof/>
                <w:webHidden/>
              </w:rPr>
              <w:instrText xml:space="preserve"> PAGEREF _Toc188958648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424E72CF" w14:textId="5B9AC523">
          <w:pPr>
            <w:pStyle w:val="TDC2"/>
            <w:rPr>
              <w:rFonts w:asciiTheme="minorHAnsi" w:hAnsiTheme="minorHAnsi" w:eastAsiaTheme="minorEastAsia"/>
              <w:noProof/>
              <w:kern w:val="2"/>
              <w:sz w:val="24"/>
              <w:szCs w:val="24"/>
              <w:lang w:eastAsia="es-CL"/>
              <w14:ligatures w14:val="standardContextual"/>
            </w:rPr>
          </w:pPr>
          <w:hyperlink w:history="1" w:anchor="_Toc188958649">
            <w:r w:rsidRPr="00FD3035">
              <w:rPr>
                <w:rStyle w:val="Hipervnculo"/>
                <w:noProof/>
              </w:rPr>
              <w:t>6.4.3.4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TOPES SÍSMICOS</w:t>
            </w:r>
            <w:r>
              <w:rPr>
                <w:noProof/>
                <w:webHidden/>
              </w:rPr>
              <w:tab/>
            </w:r>
            <w:r>
              <w:rPr>
                <w:noProof/>
                <w:webHidden/>
              </w:rPr>
              <w:fldChar w:fldCharType="begin"/>
            </w:r>
            <w:r>
              <w:rPr>
                <w:noProof/>
                <w:webHidden/>
              </w:rPr>
              <w:instrText xml:space="preserve"> PAGEREF _Toc188958649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569748F6" w14:textId="4EE953D7">
          <w:pPr>
            <w:pStyle w:val="TDC2"/>
            <w:rPr>
              <w:rFonts w:asciiTheme="minorHAnsi" w:hAnsiTheme="minorHAnsi" w:eastAsiaTheme="minorEastAsia"/>
              <w:noProof/>
              <w:kern w:val="2"/>
              <w:sz w:val="24"/>
              <w:szCs w:val="24"/>
              <w:lang w:eastAsia="es-CL"/>
              <w14:ligatures w14:val="standardContextual"/>
            </w:rPr>
          </w:pPr>
          <w:hyperlink w:history="1" w:anchor="_Toc188958650">
            <w:r w:rsidRPr="00FD3035">
              <w:rPr>
                <w:rStyle w:val="Hipervnculo"/>
                <w:noProof/>
              </w:rPr>
              <w:t>6.4.3.5</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_Toc188958650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04D6F670" w14:textId="4E253DE1">
          <w:pPr>
            <w:pStyle w:val="TDC2"/>
            <w:rPr>
              <w:rFonts w:asciiTheme="minorHAnsi" w:hAnsiTheme="minorHAnsi" w:eastAsiaTheme="minorEastAsia"/>
              <w:noProof/>
              <w:kern w:val="2"/>
              <w:sz w:val="24"/>
              <w:szCs w:val="24"/>
              <w:lang w:eastAsia="es-CL"/>
              <w14:ligatures w14:val="standardContextual"/>
            </w:rPr>
          </w:pPr>
          <w:hyperlink w:history="1" w:anchor="_Toc188958651">
            <w:r w:rsidRPr="00FD3035">
              <w:rPr>
                <w:rStyle w:val="Hipervnculo"/>
                <w:noProof/>
              </w:rPr>
              <w:t>6.4.4</w:t>
            </w:r>
            <w:r>
              <w:rPr>
                <w:rFonts w:asciiTheme="minorHAnsi" w:hAnsiTheme="minorHAnsi" w:eastAsiaTheme="minorEastAsia"/>
                <w:noProof/>
                <w:kern w:val="2"/>
                <w:sz w:val="24"/>
                <w:szCs w:val="24"/>
                <w:lang w:eastAsia="es-CL"/>
                <w14:ligatures w14:val="standardContextual"/>
              </w:rPr>
              <w:tab/>
            </w:r>
            <w:r w:rsidRPr="00FD3035">
              <w:rPr>
                <w:rStyle w:val="Hipervnculo"/>
                <w:noProof/>
              </w:rPr>
              <w:t>Edificaciones</w:t>
            </w:r>
            <w:r>
              <w:rPr>
                <w:noProof/>
                <w:webHidden/>
              </w:rPr>
              <w:tab/>
            </w:r>
            <w:r>
              <w:rPr>
                <w:noProof/>
                <w:webHidden/>
              </w:rPr>
              <w:fldChar w:fldCharType="begin"/>
            </w:r>
            <w:r>
              <w:rPr>
                <w:noProof/>
                <w:webHidden/>
              </w:rPr>
              <w:instrText xml:space="preserve"> PAGEREF _Toc188958651 \h </w:instrText>
            </w:r>
            <w:r>
              <w:rPr>
                <w:noProof/>
                <w:webHidden/>
              </w:rPr>
            </w:r>
            <w:r>
              <w:rPr>
                <w:noProof/>
                <w:webHidden/>
              </w:rPr>
              <w:fldChar w:fldCharType="separate"/>
            </w:r>
            <w:r w:rsidR="00ED6F25">
              <w:rPr>
                <w:noProof/>
                <w:webHidden/>
              </w:rPr>
              <w:t>38</w:t>
            </w:r>
            <w:r>
              <w:rPr>
                <w:noProof/>
                <w:webHidden/>
              </w:rPr>
              <w:fldChar w:fldCharType="end"/>
            </w:r>
          </w:hyperlink>
        </w:p>
        <w:p w:rsidR="00661736" w:rsidRDefault="00661736" w14:paraId="45B8DDD6" w14:textId="43DBEEC7">
          <w:pPr>
            <w:pStyle w:val="TDC2"/>
            <w:rPr>
              <w:rFonts w:asciiTheme="minorHAnsi" w:hAnsiTheme="minorHAnsi" w:eastAsiaTheme="minorEastAsia"/>
              <w:noProof/>
              <w:kern w:val="2"/>
              <w:sz w:val="24"/>
              <w:szCs w:val="24"/>
              <w:lang w:eastAsia="es-CL"/>
              <w14:ligatures w14:val="standardContextual"/>
            </w:rPr>
          </w:pPr>
          <w:hyperlink w:history="1" w:anchor="_Toc188958652">
            <w:r w:rsidRPr="00FD3035">
              <w:rPr>
                <w:rStyle w:val="Hipervnculo"/>
                <w:noProof/>
              </w:rPr>
              <w:t>6.4.4.1</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edificaciones</w:t>
            </w:r>
            <w:r>
              <w:rPr>
                <w:noProof/>
                <w:webHidden/>
              </w:rPr>
              <w:tab/>
            </w:r>
            <w:r>
              <w:rPr>
                <w:noProof/>
                <w:webHidden/>
              </w:rPr>
              <w:fldChar w:fldCharType="begin"/>
            </w:r>
            <w:r>
              <w:rPr>
                <w:noProof/>
                <w:webHidden/>
              </w:rPr>
              <w:instrText xml:space="preserve"> PAGEREF _Toc188958652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60232897" w14:textId="08A376D6">
          <w:pPr>
            <w:pStyle w:val="TDC4"/>
            <w:rPr>
              <w:rFonts w:asciiTheme="minorHAnsi" w:hAnsiTheme="minorHAnsi" w:eastAsiaTheme="minorEastAsia"/>
              <w:noProof/>
              <w:kern w:val="2"/>
              <w:sz w:val="24"/>
              <w:szCs w:val="24"/>
              <w:lang w:eastAsia="es-CL"/>
              <w14:ligatures w14:val="standardContextual"/>
            </w:rPr>
          </w:pPr>
          <w:hyperlink w:history="1" w:anchor="_Toc188958653">
            <w:r w:rsidRPr="00FD3035">
              <w:rPr>
                <w:rStyle w:val="Hipervnculo"/>
                <w:noProof/>
              </w:rPr>
              <w:t>6.4.4.1.1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(D)</w:t>
            </w:r>
            <w:r>
              <w:rPr>
                <w:noProof/>
                <w:webHidden/>
              </w:rPr>
              <w:tab/>
            </w:r>
            <w:r>
              <w:rPr>
                <w:noProof/>
                <w:webHidden/>
              </w:rPr>
              <w:fldChar w:fldCharType="begin"/>
            </w:r>
            <w:r>
              <w:rPr>
                <w:noProof/>
                <w:webHidden/>
              </w:rPr>
              <w:instrText xml:space="preserve"> PAGEREF _Toc188958653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3FD91E7E" w14:textId="203A6AF3">
          <w:pPr>
            <w:pStyle w:val="TDC4"/>
            <w:rPr>
              <w:rFonts w:asciiTheme="minorHAnsi" w:hAnsiTheme="minorHAnsi" w:eastAsiaTheme="minorEastAsia"/>
              <w:noProof/>
              <w:kern w:val="2"/>
              <w:sz w:val="24"/>
              <w:szCs w:val="24"/>
              <w:lang w:eastAsia="es-CL"/>
              <w14:ligatures w14:val="standardContextual"/>
            </w:rPr>
          </w:pPr>
          <w:hyperlink w:history="1" w:anchor="_Toc188958654">
            <w:r w:rsidRPr="00FD3035">
              <w:rPr>
                <w:rStyle w:val="Hipervnculo"/>
                <w:noProof/>
              </w:rPr>
              <w:t>6.4.4.1.2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(W)</w:t>
            </w:r>
            <w:r>
              <w:rPr>
                <w:noProof/>
                <w:webHidden/>
              </w:rPr>
              <w:tab/>
            </w:r>
            <w:r>
              <w:rPr>
                <w:noProof/>
                <w:webHidden/>
              </w:rPr>
              <w:fldChar w:fldCharType="begin"/>
            </w:r>
            <w:r>
              <w:rPr>
                <w:noProof/>
                <w:webHidden/>
              </w:rPr>
              <w:instrText xml:space="preserve"> PAGEREF _Toc188958654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0773A85C" w14:textId="4BFB45F1">
          <w:pPr>
            <w:pStyle w:val="TDC4"/>
            <w:rPr>
              <w:rFonts w:asciiTheme="minorHAnsi" w:hAnsiTheme="minorHAnsi" w:eastAsiaTheme="minorEastAsia"/>
              <w:noProof/>
              <w:kern w:val="2"/>
              <w:sz w:val="24"/>
              <w:szCs w:val="24"/>
              <w:lang w:eastAsia="es-CL"/>
              <w14:ligatures w14:val="standardContextual"/>
            </w:rPr>
          </w:pPr>
          <w:hyperlink w:history="1" w:anchor="_Toc188958655">
            <w:r w:rsidRPr="00FD3035">
              <w:rPr>
                <w:rStyle w:val="Hipervnculo"/>
                <w:noProof/>
              </w:rPr>
              <w:t>6.4.4.1.3</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(E)</w:t>
            </w:r>
            <w:r>
              <w:rPr>
                <w:noProof/>
                <w:webHidden/>
              </w:rPr>
              <w:tab/>
            </w:r>
            <w:r>
              <w:rPr>
                <w:noProof/>
                <w:webHidden/>
              </w:rPr>
              <w:fldChar w:fldCharType="begin"/>
            </w:r>
            <w:r>
              <w:rPr>
                <w:noProof/>
                <w:webHidden/>
              </w:rPr>
              <w:instrText xml:space="preserve"> PAGEREF _Toc188958655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7B0E8A10" w14:textId="65623AA7">
          <w:pPr>
            <w:pStyle w:val="TDC4"/>
            <w:rPr>
              <w:rFonts w:asciiTheme="minorHAnsi" w:hAnsiTheme="minorHAnsi" w:eastAsiaTheme="minorEastAsia"/>
              <w:noProof/>
              <w:kern w:val="2"/>
              <w:sz w:val="24"/>
              <w:szCs w:val="24"/>
              <w:lang w:eastAsia="es-CL"/>
              <w14:ligatures w14:val="standardContextual"/>
            </w:rPr>
          </w:pPr>
          <w:hyperlink w:history="1" w:anchor="_Toc188958656">
            <w:r w:rsidRPr="00FD3035">
              <w:rPr>
                <w:rStyle w:val="Hipervnculo"/>
                <w:noProof/>
              </w:rPr>
              <w:t>6.4.4.1.4</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(Lr)</w:t>
            </w:r>
            <w:r>
              <w:rPr>
                <w:noProof/>
                <w:webHidden/>
              </w:rPr>
              <w:tab/>
            </w:r>
            <w:r>
              <w:rPr>
                <w:noProof/>
                <w:webHidden/>
              </w:rPr>
              <w:fldChar w:fldCharType="begin"/>
            </w:r>
            <w:r>
              <w:rPr>
                <w:noProof/>
                <w:webHidden/>
              </w:rPr>
              <w:instrText xml:space="preserve"> PAGEREF _Toc188958656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77D3944D" w14:textId="00FF5543">
          <w:pPr>
            <w:pStyle w:val="TDC4"/>
            <w:rPr>
              <w:rFonts w:asciiTheme="minorHAnsi" w:hAnsiTheme="minorHAnsi" w:eastAsiaTheme="minorEastAsia"/>
              <w:noProof/>
              <w:kern w:val="2"/>
              <w:sz w:val="24"/>
              <w:szCs w:val="24"/>
              <w:lang w:eastAsia="es-CL"/>
              <w14:ligatures w14:val="standardContextual"/>
            </w:rPr>
          </w:pPr>
          <w:hyperlink w:history="1" w:anchor="_Toc188958657">
            <w:r w:rsidRPr="00FD3035">
              <w:rPr>
                <w:rStyle w:val="Hipervnculo"/>
                <w:noProof/>
              </w:rPr>
              <w:t>6.4.4.1.5</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de techo (L)</w:t>
            </w:r>
            <w:r>
              <w:rPr>
                <w:noProof/>
                <w:webHidden/>
              </w:rPr>
              <w:tab/>
            </w:r>
            <w:r>
              <w:rPr>
                <w:noProof/>
                <w:webHidden/>
              </w:rPr>
              <w:fldChar w:fldCharType="begin"/>
            </w:r>
            <w:r>
              <w:rPr>
                <w:noProof/>
                <w:webHidden/>
              </w:rPr>
              <w:instrText xml:space="preserve"> PAGEREF _Toc188958657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0AED3DFE" w14:textId="05FFBD64">
          <w:pPr>
            <w:pStyle w:val="TDC4"/>
            <w:rPr>
              <w:rFonts w:asciiTheme="minorHAnsi" w:hAnsiTheme="minorHAnsi" w:eastAsiaTheme="minorEastAsia"/>
              <w:noProof/>
              <w:kern w:val="2"/>
              <w:sz w:val="24"/>
              <w:szCs w:val="24"/>
              <w:lang w:eastAsia="es-CL"/>
              <w14:ligatures w14:val="standardContextual"/>
            </w:rPr>
          </w:pPr>
          <w:hyperlink w:history="1" w:anchor="_Toc188958658">
            <w:r w:rsidRPr="00FD3035">
              <w:rPr>
                <w:rStyle w:val="Hipervnculo"/>
                <w:noProof/>
              </w:rPr>
              <w:t>6.4.4.2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edificaciones</w:t>
            </w:r>
            <w:r>
              <w:rPr>
                <w:noProof/>
                <w:webHidden/>
              </w:rPr>
              <w:tab/>
            </w:r>
            <w:r>
              <w:rPr>
                <w:noProof/>
                <w:webHidden/>
              </w:rPr>
              <w:fldChar w:fldCharType="begin"/>
            </w:r>
            <w:r>
              <w:rPr>
                <w:noProof/>
                <w:webHidden/>
              </w:rPr>
              <w:instrText xml:space="preserve"> PAGEREF _Toc188958658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4A700207" w14:textId="15F07AE0">
          <w:pPr>
            <w:pStyle w:val="TDC2"/>
            <w:rPr>
              <w:rFonts w:asciiTheme="minorHAnsi" w:hAnsiTheme="minorHAnsi" w:eastAsiaTheme="minorEastAsia"/>
              <w:noProof/>
              <w:kern w:val="2"/>
              <w:sz w:val="24"/>
              <w:szCs w:val="24"/>
              <w:lang w:eastAsia="es-CL"/>
              <w14:ligatures w14:val="standardContextual"/>
            </w:rPr>
          </w:pPr>
          <w:hyperlink w:history="1" w:anchor="_Toc188958659">
            <w:r w:rsidRPr="00FD3035">
              <w:rPr>
                <w:rStyle w:val="Hipervnculo"/>
                <w:noProof/>
              </w:rPr>
              <w:t>6.4.5</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Cercos</w:t>
            </w:r>
            <w:r>
              <w:rPr>
                <w:noProof/>
                <w:webHidden/>
              </w:rPr>
              <w:tab/>
            </w:r>
            <w:r>
              <w:rPr>
                <w:noProof/>
                <w:webHidden/>
              </w:rPr>
              <w:fldChar w:fldCharType="begin"/>
            </w:r>
            <w:r>
              <w:rPr>
                <w:noProof/>
                <w:webHidden/>
              </w:rPr>
              <w:instrText xml:space="preserve"> PAGEREF _Toc188958659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460AAEB1" w14:textId="245A6AD5">
          <w:pPr>
            <w:pStyle w:val="TDC2"/>
            <w:rPr>
              <w:rFonts w:asciiTheme="minorHAnsi" w:hAnsiTheme="minorHAnsi" w:eastAsiaTheme="minorEastAsia"/>
              <w:noProof/>
              <w:kern w:val="2"/>
              <w:sz w:val="24"/>
              <w:szCs w:val="24"/>
              <w:lang w:eastAsia="es-CL"/>
              <w14:ligatures w14:val="standardContextual"/>
            </w:rPr>
          </w:pPr>
          <w:hyperlink w:history="1" w:anchor="_Toc188958660">
            <w:r w:rsidRPr="00FD3035">
              <w:rPr>
                <w:rStyle w:val="Hipervnculo"/>
                <w:noProof/>
              </w:rPr>
              <w:t>6.4.5.1</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interior</w:t>
            </w:r>
            <w:r>
              <w:rPr>
                <w:noProof/>
                <w:webHidden/>
              </w:rPr>
              <w:tab/>
            </w:r>
            <w:r>
              <w:rPr>
                <w:noProof/>
                <w:webHidden/>
              </w:rPr>
              <w:fldChar w:fldCharType="begin"/>
            </w:r>
            <w:r>
              <w:rPr>
                <w:noProof/>
                <w:webHidden/>
              </w:rPr>
              <w:instrText xml:space="preserve"> PAGEREF _Toc188958660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22DCA893" w14:textId="7EED56FF">
          <w:pPr>
            <w:pStyle w:val="TDC2"/>
            <w:rPr>
              <w:rFonts w:asciiTheme="minorHAnsi" w:hAnsiTheme="minorHAnsi" w:eastAsiaTheme="minorEastAsia"/>
              <w:noProof/>
              <w:kern w:val="2"/>
              <w:sz w:val="24"/>
              <w:szCs w:val="24"/>
              <w:lang w:eastAsia="es-CL"/>
              <w14:ligatures w14:val="standardContextual"/>
            </w:rPr>
          </w:pPr>
          <w:hyperlink w:history="1" w:anchor="_Toc188958661">
            <w:r w:rsidRPr="00FD3035">
              <w:rPr>
                <w:rStyle w:val="Hipervnculo"/>
                <w:noProof/>
              </w:rPr>
              <w:t>6.4.5.2</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exterior</w:t>
            </w:r>
            <w:r>
              <w:rPr>
                <w:noProof/>
                <w:webHidden/>
              </w:rPr>
              <w:tab/>
            </w:r>
            <w:r>
              <w:rPr>
                <w:noProof/>
                <w:webHidden/>
              </w:rPr>
              <w:fldChar w:fldCharType="begin"/>
            </w:r>
            <w:r>
              <w:rPr>
                <w:noProof/>
                <w:webHidden/>
              </w:rPr>
              <w:instrText xml:space="preserve"> PAGEREF _Toc188958661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063BD4F1" w14:textId="23121D4D">
          <w:pPr>
            <w:pStyle w:val="TDC4"/>
            <w:rPr>
              <w:rFonts w:asciiTheme="minorHAnsi" w:hAnsiTheme="minorHAnsi" w:eastAsiaTheme="minorEastAsia"/>
              <w:noProof/>
              <w:kern w:val="2"/>
              <w:sz w:val="24"/>
              <w:szCs w:val="24"/>
              <w:lang w:eastAsia="es-CL"/>
              <w14:ligatures w14:val="standardContextual"/>
            </w:rPr>
          </w:pPr>
          <w:hyperlink w:history="1" w:anchor="_Toc188958662">
            <w:r w:rsidRPr="00FD3035">
              <w:rPr>
                <w:rStyle w:val="Hipervnculo"/>
                <w:noProof/>
              </w:rPr>
              <w:t>6.4.5.2.1</w:t>
            </w:r>
            <w:r>
              <w:rPr>
                <w:rFonts w:asciiTheme="minorHAnsi" w:hAnsiTheme="minorHAnsi" w:eastAsiaTheme="minorEastAsia"/>
                <w:noProof/>
                <w:kern w:val="2"/>
                <w:sz w:val="24"/>
                <w:szCs w:val="24"/>
                <w:lang w:eastAsia="es-CL"/>
                <w14:ligatures w14:val="standardContextual"/>
              </w:rPr>
              <w:tab/>
            </w:r>
            <w:r w:rsidRPr="00FD3035">
              <w:rPr>
                <w:rStyle w:val="Hipervnculo"/>
                <w:noProof/>
              </w:rPr>
              <w:t>Portón vehicular y peatonal interno</w:t>
            </w:r>
            <w:r>
              <w:rPr>
                <w:noProof/>
                <w:webHidden/>
              </w:rPr>
              <w:tab/>
            </w:r>
            <w:r>
              <w:rPr>
                <w:noProof/>
                <w:webHidden/>
              </w:rPr>
              <w:fldChar w:fldCharType="begin"/>
            </w:r>
            <w:r>
              <w:rPr>
                <w:noProof/>
                <w:webHidden/>
              </w:rPr>
              <w:instrText xml:space="preserve"> PAGEREF _Toc188958662 \h </w:instrText>
            </w:r>
            <w:r>
              <w:rPr>
                <w:noProof/>
                <w:webHidden/>
              </w:rPr>
            </w:r>
            <w:r>
              <w:rPr>
                <w:noProof/>
                <w:webHidden/>
              </w:rPr>
              <w:fldChar w:fldCharType="separate"/>
            </w:r>
            <w:r w:rsidR="00ED6F25">
              <w:rPr>
                <w:noProof/>
                <w:webHidden/>
              </w:rPr>
              <w:t>44</w:t>
            </w:r>
            <w:r>
              <w:rPr>
                <w:noProof/>
                <w:webHidden/>
              </w:rPr>
              <w:fldChar w:fldCharType="end"/>
            </w:r>
          </w:hyperlink>
        </w:p>
        <w:p w:rsidR="00661736" w:rsidRDefault="00661736" w14:paraId="4064C43E" w14:textId="1A08DF84">
          <w:pPr>
            <w:pStyle w:val="TDC2"/>
            <w:rPr>
              <w:rFonts w:asciiTheme="minorHAnsi" w:hAnsiTheme="minorHAnsi" w:eastAsiaTheme="minorEastAsia"/>
              <w:noProof/>
              <w:kern w:val="2"/>
              <w:sz w:val="24"/>
              <w:szCs w:val="24"/>
              <w:lang w:eastAsia="es-CL"/>
              <w14:ligatures w14:val="standardContextual"/>
            </w:rPr>
          </w:pPr>
          <w:hyperlink w:history="1" w:anchor="_Toc188958663">
            <w:r w:rsidRPr="00FD3035">
              <w:rPr>
                <w:rStyle w:val="Hipervnculo"/>
                <w:noProof/>
              </w:rPr>
              <w:t>6.4.5.3</w:t>
            </w:r>
            <w:r>
              <w:rPr>
                <w:rFonts w:asciiTheme="minorHAnsi" w:hAnsiTheme="minorHAnsi" w:eastAsiaTheme="minorEastAsia"/>
                <w:noProof/>
                <w:kern w:val="2"/>
                <w:sz w:val="24"/>
                <w:szCs w:val="24"/>
                <w:lang w:eastAsia="es-CL"/>
                <w14:ligatures w14:val="standardContextual"/>
              </w:rPr>
              <w:tab/>
            </w:r>
            <w:r w:rsidRPr="00FD3035">
              <w:rPr>
                <w:rStyle w:val="Hipervnculo"/>
                <w:noProof/>
              </w:rPr>
              <w:t>Cerraduras de cercamiento</w:t>
            </w:r>
            <w:r>
              <w:rPr>
                <w:noProof/>
                <w:webHidden/>
              </w:rPr>
              <w:tab/>
            </w:r>
            <w:r>
              <w:rPr>
                <w:noProof/>
                <w:webHidden/>
              </w:rPr>
              <w:fldChar w:fldCharType="begin"/>
            </w:r>
            <w:r>
              <w:rPr>
                <w:noProof/>
                <w:webHidden/>
              </w:rPr>
              <w:instrText xml:space="preserve"> PAGEREF _Toc188958663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74C95C2E" w14:textId="2B499FA5">
          <w:pPr>
            <w:pStyle w:val="TDC2"/>
            <w:rPr>
              <w:rFonts w:asciiTheme="minorHAnsi" w:hAnsiTheme="minorHAnsi" w:eastAsiaTheme="minorEastAsia"/>
              <w:noProof/>
              <w:kern w:val="2"/>
              <w:sz w:val="24"/>
              <w:szCs w:val="24"/>
              <w:lang w:eastAsia="es-CL"/>
              <w14:ligatures w14:val="standardContextual"/>
            </w:rPr>
          </w:pPr>
          <w:hyperlink w:history="1" w:anchor="_Toc188958664">
            <w:r w:rsidRPr="00FD3035">
              <w:rPr>
                <w:rStyle w:val="Hipervnculo"/>
                <w:noProof/>
              </w:rPr>
              <w:t>6.4.6</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canalizaciones, ductos y cámaras</w:t>
            </w:r>
            <w:r>
              <w:rPr>
                <w:noProof/>
                <w:webHidden/>
              </w:rPr>
              <w:tab/>
            </w:r>
            <w:r>
              <w:rPr>
                <w:noProof/>
                <w:webHidden/>
              </w:rPr>
              <w:fldChar w:fldCharType="begin"/>
            </w:r>
            <w:r>
              <w:rPr>
                <w:noProof/>
                <w:webHidden/>
              </w:rPr>
              <w:instrText xml:space="preserve"> PAGEREF _Toc188958664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BE252DC" w14:textId="02B49544">
          <w:pPr>
            <w:pStyle w:val="TDC2"/>
            <w:rPr>
              <w:rFonts w:asciiTheme="minorHAnsi" w:hAnsiTheme="minorHAnsi" w:eastAsiaTheme="minorEastAsia"/>
              <w:noProof/>
              <w:kern w:val="2"/>
              <w:sz w:val="24"/>
              <w:szCs w:val="24"/>
              <w:lang w:eastAsia="es-CL"/>
              <w14:ligatures w14:val="standardContextual"/>
            </w:rPr>
          </w:pPr>
          <w:hyperlink w:history="1" w:anchor="_Toc188958665">
            <w:r w:rsidRPr="00FD3035">
              <w:rPr>
                <w:rStyle w:val="Hipervnculo"/>
                <w:noProof/>
              </w:rPr>
              <w:t>6.4.6.1</w:t>
            </w:r>
            <w:r>
              <w:rPr>
                <w:rFonts w:asciiTheme="minorHAnsi" w:hAnsiTheme="minorHAnsi" w:eastAsiaTheme="minorEastAsia"/>
                <w:noProof/>
                <w:kern w:val="2"/>
                <w:sz w:val="24"/>
                <w:szCs w:val="24"/>
                <w:lang w:eastAsia="es-CL"/>
                <w14:ligatures w14:val="standardContextual"/>
              </w:rPr>
              <w:tab/>
            </w:r>
            <w:r w:rsidRPr="00FD3035">
              <w:rPr>
                <w:rStyle w:val="Hipervnculo"/>
                <w:noProof/>
              </w:rPr>
              <w:t>Canaletas</w:t>
            </w:r>
            <w:r>
              <w:rPr>
                <w:noProof/>
                <w:webHidden/>
              </w:rPr>
              <w:tab/>
            </w:r>
            <w:r>
              <w:rPr>
                <w:noProof/>
                <w:webHidden/>
              </w:rPr>
              <w:fldChar w:fldCharType="begin"/>
            </w:r>
            <w:r>
              <w:rPr>
                <w:noProof/>
                <w:webHidden/>
              </w:rPr>
              <w:instrText xml:space="preserve"> PAGEREF _Toc188958665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491AF64" w14:textId="7379D93B">
          <w:pPr>
            <w:pStyle w:val="TDC2"/>
            <w:rPr>
              <w:rFonts w:asciiTheme="minorHAnsi" w:hAnsiTheme="minorHAnsi" w:eastAsiaTheme="minorEastAsia"/>
              <w:noProof/>
              <w:kern w:val="2"/>
              <w:sz w:val="24"/>
              <w:szCs w:val="24"/>
              <w:lang w:eastAsia="es-CL"/>
              <w14:ligatures w14:val="standardContextual"/>
            </w:rPr>
          </w:pPr>
          <w:hyperlink w:history="1" w:anchor="_Toc188958666">
            <w:r w:rsidRPr="00FD3035">
              <w:rPr>
                <w:rStyle w:val="Hipervnculo"/>
                <w:noProof/>
              </w:rPr>
              <w:t>6.4.6.2</w:t>
            </w:r>
            <w:r>
              <w:rPr>
                <w:rFonts w:asciiTheme="minorHAnsi" w:hAnsiTheme="minorHAnsi" w:eastAsiaTheme="minorEastAsia"/>
                <w:noProof/>
                <w:kern w:val="2"/>
                <w:sz w:val="24"/>
                <w:szCs w:val="24"/>
                <w:lang w:eastAsia="es-CL"/>
                <w14:ligatures w14:val="standardContextual"/>
              </w:rPr>
              <w:tab/>
            </w:r>
            <w:r w:rsidRPr="00FD3035">
              <w:rPr>
                <w:rStyle w:val="Hipervnculo"/>
                <w:noProof/>
              </w:rPr>
              <w:t>Tapas de Canaletas</w:t>
            </w:r>
            <w:r>
              <w:rPr>
                <w:noProof/>
                <w:webHidden/>
              </w:rPr>
              <w:tab/>
            </w:r>
            <w:r>
              <w:rPr>
                <w:noProof/>
                <w:webHidden/>
              </w:rPr>
              <w:fldChar w:fldCharType="begin"/>
            </w:r>
            <w:r>
              <w:rPr>
                <w:noProof/>
                <w:webHidden/>
              </w:rPr>
              <w:instrText xml:space="preserve"> PAGEREF _Toc188958666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440277B4" w14:textId="337D81F7">
          <w:pPr>
            <w:pStyle w:val="TDC2"/>
            <w:rPr>
              <w:rFonts w:asciiTheme="minorHAnsi" w:hAnsiTheme="minorHAnsi" w:eastAsiaTheme="minorEastAsia"/>
              <w:noProof/>
              <w:kern w:val="2"/>
              <w:sz w:val="24"/>
              <w:szCs w:val="24"/>
              <w:lang w:eastAsia="es-CL"/>
              <w14:ligatures w14:val="standardContextual"/>
            </w:rPr>
          </w:pPr>
          <w:hyperlink w:history="1" w:anchor="_Toc188958667">
            <w:r w:rsidRPr="00FD3035">
              <w:rPr>
                <w:rStyle w:val="Hipervnculo"/>
                <w:noProof/>
              </w:rPr>
              <w:t>6.4.6.3</w:t>
            </w:r>
            <w:r>
              <w:rPr>
                <w:rFonts w:asciiTheme="minorHAnsi" w:hAnsiTheme="minorHAnsi" w:eastAsiaTheme="minorEastAsia"/>
                <w:noProof/>
                <w:kern w:val="2"/>
                <w:sz w:val="24"/>
                <w:szCs w:val="24"/>
                <w:lang w:eastAsia="es-CL"/>
                <w14:ligatures w14:val="standardContextual"/>
              </w:rPr>
              <w:tab/>
            </w:r>
            <w:r w:rsidRPr="00FD3035">
              <w:rPr>
                <w:rStyle w:val="Hipervnculo"/>
                <w:noProof/>
              </w:rPr>
              <w:t>Cámaras</w:t>
            </w:r>
            <w:r>
              <w:rPr>
                <w:noProof/>
                <w:webHidden/>
              </w:rPr>
              <w:tab/>
            </w:r>
            <w:r>
              <w:rPr>
                <w:noProof/>
                <w:webHidden/>
              </w:rPr>
              <w:fldChar w:fldCharType="begin"/>
            </w:r>
            <w:r>
              <w:rPr>
                <w:noProof/>
                <w:webHidden/>
              </w:rPr>
              <w:instrText xml:space="preserve"> PAGEREF _Toc188958667 \h </w:instrText>
            </w:r>
            <w:r>
              <w:rPr>
                <w:noProof/>
                <w:webHidden/>
              </w:rPr>
            </w:r>
            <w:r>
              <w:rPr>
                <w:noProof/>
                <w:webHidden/>
              </w:rPr>
              <w:fldChar w:fldCharType="separate"/>
            </w:r>
            <w:r w:rsidR="00ED6F25">
              <w:rPr>
                <w:noProof/>
                <w:webHidden/>
              </w:rPr>
              <w:t>46</w:t>
            </w:r>
            <w:r>
              <w:rPr>
                <w:noProof/>
                <w:webHidden/>
              </w:rPr>
              <w:fldChar w:fldCharType="end"/>
            </w:r>
          </w:hyperlink>
        </w:p>
        <w:p w:rsidR="00661736" w:rsidRDefault="00661736" w14:paraId="2DB70F35" w14:textId="36067989">
          <w:pPr>
            <w:pStyle w:val="TDC2"/>
            <w:rPr>
              <w:rFonts w:asciiTheme="minorHAnsi" w:hAnsiTheme="minorHAnsi" w:eastAsiaTheme="minorEastAsia"/>
              <w:noProof/>
              <w:kern w:val="2"/>
              <w:sz w:val="24"/>
              <w:szCs w:val="24"/>
              <w:lang w:eastAsia="es-CL"/>
              <w14:ligatures w14:val="standardContextual"/>
            </w:rPr>
          </w:pPr>
          <w:hyperlink w:history="1" w:anchor="_Toc188958668">
            <w:r w:rsidRPr="00FD3035">
              <w:rPr>
                <w:rStyle w:val="Hipervnculo"/>
                <w:noProof/>
              </w:rPr>
              <w:t>6.4.6.4</w:t>
            </w:r>
            <w:r>
              <w:rPr>
                <w:rFonts w:asciiTheme="minorHAnsi" w:hAnsiTheme="minorHAnsi" w:eastAsiaTheme="minorEastAsia"/>
                <w:noProof/>
                <w:kern w:val="2"/>
                <w:sz w:val="24"/>
                <w:szCs w:val="24"/>
                <w:lang w:eastAsia="es-CL"/>
                <w14:ligatures w14:val="standardContextual"/>
              </w:rPr>
              <w:tab/>
            </w:r>
            <w:r w:rsidRPr="00FD3035">
              <w:rPr>
                <w:rStyle w:val="Hipervnculo"/>
                <w:noProof/>
              </w:rPr>
              <w:t>Drenajes de cámaras y canaletas</w:t>
            </w:r>
            <w:r>
              <w:rPr>
                <w:noProof/>
                <w:webHidden/>
              </w:rPr>
              <w:tab/>
            </w:r>
            <w:r>
              <w:rPr>
                <w:noProof/>
                <w:webHidden/>
              </w:rPr>
              <w:fldChar w:fldCharType="begin"/>
            </w:r>
            <w:r>
              <w:rPr>
                <w:noProof/>
                <w:webHidden/>
              </w:rPr>
              <w:instrText xml:space="preserve"> PAGEREF _Toc188958668 \h </w:instrText>
            </w:r>
            <w:r>
              <w:rPr>
                <w:noProof/>
                <w:webHidden/>
              </w:rPr>
            </w:r>
            <w:r>
              <w:rPr>
                <w:noProof/>
                <w:webHidden/>
              </w:rPr>
              <w:fldChar w:fldCharType="separate"/>
            </w:r>
            <w:r w:rsidR="00ED6F25">
              <w:rPr>
                <w:noProof/>
                <w:webHidden/>
              </w:rPr>
              <w:t>46</w:t>
            </w:r>
            <w:r>
              <w:rPr>
                <w:noProof/>
                <w:webHidden/>
              </w:rPr>
              <w:fldChar w:fldCharType="end"/>
            </w:r>
          </w:hyperlink>
        </w:p>
        <w:p w:rsidR="00760ED7" w:rsidP="009C3E40" w:rsidRDefault="00E6143D" w14:paraId="4BE23AF4" w14:textId="62CF1D6C">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661736" w:rsidRDefault="00B36B5D" w14:paraId="03AF55A2" w14:textId="6941BB11">
      <w:pPr>
        <w:pStyle w:val="Ttulo1"/>
      </w:pPr>
      <w:bookmarkStart w:name="_Toc188958595"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596"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597"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r w:rsidRPr="00473DC8">
        <w:t>NCh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r w:rsidRPr="00473DC8">
        <w:t>NCh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r w:rsidRPr="00473DC8">
        <w:t>NCh 203: Acero para uso estructural.</w:t>
      </w:r>
    </w:p>
    <w:p w:rsidRPr="00473DC8" w:rsidR="00B36B5D" w:rsidRDefault="00B36B5D" w14:paraId="4C70B5B1" w14:textId="77777777">
      <w:pPr>
        <w:pStyle w:val="Prrafodelista"/>
        <w:numPr>
          <w:ilvl w:val="0"/>
          <w:numId w:val="16"/>
        </w:numPr>
        <w:spacing w:before="120" w:line="288" w:lineRule="auto"/>
        <w:contextualSpacing w:val="0"/>
      </w:pPr>
      <w:r w:rsidRPr="00473DC8">
        <w:t>NCh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r w:rsidRPr="00473DC8">
        <w:t>NCh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r w:rsidRPr="00473DC8">
        <w:t>NCh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r w:rsidRPr="00473DC8">
        <w:t>NCh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r w:rsidRPr="00473DC8">
        <w:t>NCh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r w:rsidRPr="00473DC8">
        <w:t xml:space="preserve">NCh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r w:rsidRPr="00473DC8">
        <w:t>NCh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r w:rsidRPr="00473DC8">
        <w:t>NCh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r w:rsidRPr="00473DC8">
        <w:t>NCh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r w:rsidRPr="00473DC8">
        <w:t>NCh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r w:rsidRPr="00473DC8">
        <w:t>NCh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r w:rsidRPr="00473DC8">
        <w:t>NCh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r w:rsidRPr="00473DC8">
        <w:t>NCh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r w:rsidRPr="00473DC8">
        <w:t xml:space="preserve">NCh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r w:rsidRPr="00473DC8">
        <w:t>NCh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r w:rsidRPr="00473DC8">
        <w:t>NCh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r w:rsidRPr="00473DC8">
        <w:t>NCh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r w:rsidRPr="00473DC8">
        <w:t>NCh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r w:rsidRPr="00473DC8">
        <w:t>NTSyCS: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598"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ASTM A53: Standard Speci</w:t>
      </w:r>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DIN 267: Verbindungselemente.</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DIN 7990: Sechskantschrauben mit Sechskantmuttern fûr stahlkonstrucktionen.</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ANSI B18.21.1: Washers: Helical Spring-Lock,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ACI 318: American Concrete Institute.</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GB/T700-2006: Carbon structural steels.</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599"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600" w:id="7"/>
      <w:r>
        <w:t>MATERIALES</w:t>
      </w:r>
      <w:bookmarkEnd w:id="7"/>
    </w:p>
    <w:p w:rsidR="00B36B5D" w:rsidP="00673BA4" w:rsidRDefault="00B36B5D" w14:paraId="5E44C17B" w14:textId="34D7A278">
      <w:pPr>
        <w:pStyle w:val="Ttulo2"/>
        <w:numPr>
          <w:ilvl w:val="2"/>
          <w:numId w:val="1"/>
        </w:numPr>
      </w:pPr>
      <w:bookmarkStart w:name="_Toc188958601"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Normas NCh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Norma EN 10025, calidades St 37-2 y/o St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El acero de las planchas será de calidad ASTM A36, A240ES o St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602"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603"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r>
        <w:t>NCh 203, calidad A240ES.</w:t>
      </w:r>
    </w:p>
    <w:p w:rsidR="00B36B5D" w:rsidRDefault="00B36B5D" w14:paraId="1A82C000" w14:textId="62369DA7">
      <w:pPr>
        <w:pStyle w:val="Prrafodelista"/>
        <w:numPr>
          <w:ilvl w:val="0"/>
          <w:numId w:val="20"/>
        </w:numPr>
      </w:pPr>
      <w:r>
        <w:t>NCh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mm.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de acuerdo a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Los pernos de anclaje no requieren tener soldabilidad garantizada siempre y cuando el detallamiento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604"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605" w:id="15"/>
      <w:r w:rsidRPr="00325820">
        <w:rPr>
          <w:caps w:val="0"/>
        </w:rPr>
        <w:t>SOLDADURA</w:t>
      </w:r>
      <w:bookmarkEnd w:id="13"/>
      <w:bookmarkEnd w:id="14"/>
      <w:bookmarkEnd w:id="15"/>
    </w:p>
    <w:p w:rsidR="00B36B5D" w:rsidP="00B36B5D" w:rsidRDefault="00B36B5D" w14:paraId="0AFE08B7" w14:textId="77777777">
      <w:pPr>
        <w:ind w:left="0"/>
      </w:pPr>
      <w:r w:rsidRPr="00473DC8">
        <w:t>Los electrodos y fundentes de soldaduras al arco deberán cumplir con la especificación AWS A5.1, A5.5, A5.17, A5.18, A5.20, A5.23 y A5.29, o sus equivalentes y NCh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°C en el ensayo de Charpy según ASTM A6 y NCh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606"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74EEE6BA">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ED6F25">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607" w:id="24"/>
      <w:r w:rsidRPr="00325820">
        <w:t>Peso propio (PPE, PPEq,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r w:rsidRPr="00473DC8">
        <w:t>PPEq: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608" w:id="29"/>
      <w:r w:rsidRPr="00325820">
        <w:t>Viento (VE, VEq,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r w:rsidRPr="00325820">
        <w:t>VEq: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609"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Las cargas de nieve serán calculadas de acuerdo con la norma NCh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610"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Máxima flecha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611"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612"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613"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r w:rsidRPr="005B678E">
        <w:rPr>
          <w:i/>
          <w:iCs/>
        </w:rPr>
        <w:t>peak</w:t>
      </w:r>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614"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08791773">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4BF9E6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1</w:t>
      </w:r>
      <w:r w:rsidRPr="00325820">
        <w:rPr>
          <w:b/>
          <w:bCs/>
        </w:rPr>
        <w:fldChar w:fldCharType="end"/>
      </w:r>
      <w:r w:rsidRPr="00325820">
        <w:rPr>
          <w:b/>
          <w:bCs/>
        </w:rPr>
        <w:t xml:space="preserve"> espectro de diseño para frecuencia (hz)</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7836B0EB">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Para equipos que no califiquen como equipos de instalación eléctrica, se debe utilizar una aceleración basal sísmica según lo indicado en la NCh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7B4969F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Para equipos que no califiquen como equipos de instalación eléctrica, se debe utilizar un factor de importancia “I” y factor de reducción R según lo indicado en la NCh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11B643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Para equipos que no califiquen como equipos de instalación eléctrica, se debe utilizar una razón de amortiguamiento “ξ” según lo indicado en la NCh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5A38A6C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ED6F25">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ln(</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48FA9573">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ED6F25">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En el cálculo de los modos de vibrar se deberá considerar el sistema sin amortiguamiento y es aceptable utilizar formas de vibrar aproximadas (Método de los Vectores de Ritz, Lanczos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los elementos a diseñar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66CFFBF6">
      <w:pPr>
        <w:ind w:left="0"/>
      </w:pPr>
      <w:r w:rsidRPr="00325820">
        <w:t>Los esfuerzos para el diseño de los sistemas de anclaje podrán considerar la solicitación sísmica reducida por el Factor de Modificación de la Respuesta “R” que le corresponde de acuerdo a lo señalado en la</w:t>
      </w:r>
      <w:r w:rsidR="004A374A">
        <w:t xml:space="preserve"> sección </w:t>
      </w:r>
      <w:r w:rsidR="004A374A">
        <w:fldChar w:fldCharType="begin"/>
      </w:r>
      <w:r w:rsidR="004A374A">
        <w:instrText xml:space="preserve"> REF _Ref188522184 \r \h </w:instrText>
      </w:r>
      <w:r w:rsidR="004A374A">
        <w:fldChar w:fldCharType="separate"/>
      </w:r>
      <w:r w:rsidR="00ED6F25">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615"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616"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617"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CS1: PPE + PPEq + CO + FC + VE + VEq + CA</w:t>
      </w:r>
    </w:p>
    <w:p w:rsidRPr="00325820" w:rsidR="00B36B5D" w:rsidRDefault="00B36B5D" w14:paraId="6DBC63F9" w14:textId="77777777">
      <w:pPr>
        <w:pStyle w:val="Prrafodelista"/>
        <w:numPr>
          <w:ilvl w:val="0"/>
          <w:numId w:val="30"/>
        </w:numPr>
        <w:spacing w:before="120" w:line="288" w:lineRule="auto"/>
        <w:contextualSpacing w:val="0"/>
      </w:pPr>
      <w:r w:rsidRPr="00325820">
        <w:t>CS2: PPE + PPEq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CS3: PPE + PPEq + CO + E + T + 0,6 FC + CA + 1,6 VE* + 1,6 Veq*</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CU1: 1,2 PPE + 1,2 PPEq + 1,2 CO + 1,2 FC + 1,6 VE + 1,6 VEq + 1,6 CA</w:t>
      </w:r>
    </w:p>
    <w:p w:rsidRPr="00325820" w:rsidR="00B36B5D" w:rsidRDefault="00B36B5D" w14:paraId="43793733" w14:textId="77777777">
      <w:pPr>
        <w:pStyle w:val="Prrafodelista"/>
        <w:numPr>
          <w:ilvl w:val="0"/>
          <w:numId w:val="31"/>
        </w:numPr>
        <w:spacing w:before="120" w:line="288" w:lineRule="auto"/>
        <w:contextualSpacing w:val="0"/>
      </w:pPr>
      <w:r w:rsidRPr="00325820">
        <w:t>CU2: 1,2 PPE + 1,2 PPEq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CU3: 1,2 PPE + 1,2 PPEq + 1,2 CO + 1,4 E + 1,2 T + 0,72 FC + 1,6 CA + 1,6 VE* + 1,6 VEq*</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618"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619"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El perfil angular mínimo tendrá dimensiones 40 x 40 x 4 mm. El espesor mínimo de planchas será de 5 mm.</w:t>
      </w:r>
    </w:p>
    <w:p w:rsidRPr="00325820" w:rsidR="00B36B5D" w:rsidP="00E71F03" w:rsidRDefault="00B36B5D" w14:paraId="4AF5CF04" w14:textId="77777777">
      <w:pPr>
        <w:ind w:left="0"/>
      </w:pPr>
      <w:r w:rsidRPr="00325820">
        <w:t>El espesor mínimo de los perfiles que se utilicen en montantes de esquina de las torres y en las cuerdas inferiores de crucetas será de 5 mm.</w:t>
      </w:r>
    </w:p>
    <w:p w:rsidRPr="00325820" w:rsidR="00B36B5D" w:rsidP="00E71F03" w:rsidRDefault="00B36B5D" w14:paraId="5313A145" w14:textId="77777777">
      <w:pPr>
        <w:ind w:left="0"/>
      </w:pPr>
      <w:r w:rsidRPr="00325820">
        <w:t>El diámetro mínimo de los pernos será de 16 mm.</w:t>
      </w:r>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620"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6AB7F098">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ED6F25">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621"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91056AF">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622"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3A8B9EFE">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ED6F25" w:rsidR="00ED6F25">
        <w:t xml:space="preserve">Tabla </w:t>
      </w:r>
      <w:r w:rsidRPr="00ED6F25" w:rsidR="00ED6F25">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316DA326">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Excepto en perfiles de 40 mm de ala en que será 19 mm.</w:t>
      </w:r>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623"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624"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625"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“Design of Latticed Steel Transmission Structures”.</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626"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627"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Se considera para el cálculo del área neta un diámetro de perforación igual al diámetro nominal del perno Ø más 3,2 mm.</w:t>
      </w:r>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r w:rsidRPr="00325820">
        <w:t>e: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r w:rsidRPr="00E71F03">
        <w:rPr>
          <w:rFonts w:ascii="Times New Roman" w:hAnsi="Times New Roman"/>
          <w:i/>
        </w:rPr>
        <w:t xml:space="preserve">Padm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Av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r w:rsidRPr="00E71F03">
        <w:rPr>
          <w:rFonts w:ascii="Times New Roman" w:hAnsi="Times New Roman"/>
          <w:i/>
        </w:rPr>
        <w:t>Fy</w:t>
      </w:r>
    </w:p>
    <w:p w:rsidRPr="00325820" w:rsidR="00B36B5D" w:rsidRDefault="00B36B5D" w14:paraId="7A488963" w14:textId="77777777">
      <w:pPr>
        <w:pStyle w:val="Prrafodelista"/>
        <w:numPr>
          <w:ilvl w:val="0"/>
          <w:numId w:val="33"/>
        </w:numPr>
        <w:spacing w:before="120" w:line="288" w:lineRule="auto"/>
      </w:pPr>
      <w:r w:rsidRPr="00325820">
        <w:t>Av: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628"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629"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630"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“Specification for structural steel buildings”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791B33FF">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ED6F25">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4DD67DF9">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ED6F25">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631" w:id="147"/>
      <w:r w:rsidRPr="00E71F03">
        <w:t>DISEÑO DE OBRAS CIVILES</w:t>
      </w:r>
      <w:bookmarkEnd w:id="147"/>
    </w:p>
    <w:p w:rsidRPr="00DF7983" w:rsidR="00E71F03" w:rsidP="00E71F03" w:rsidRDefault="00E71F03" w14:paraId="32787C3E" w14:textId="1E7EF9CD">
      <w:pPr>
        <w:pStyle w:val="Ttulo2"/>
      </w:pPr>
      <w:bookmarkStart w:name="_Toc188958632"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633" w:id="149"/>
      <w:r>
        <w:rPr>
          <w:caps w:val="0"/>
        </w:rPr>
        <w:t>HORMIGÓN</w:t>
      </w:r>
      <w:bookmarkEnd w:id="149"/>
    </w:p>
    <w:p w:rsidR="00E71F03" w:rsidP="00E71F03" w:rsidRDefault="00E71F03" w14:paraId="0B9D5A33" w14:textId="77777777">
      <w:pPr>
        <w:ind w:left="0"/>
      </w:pPr>
      <w:r>
        <w:t>Calidad del hormigón según la clasificación dada por NCh 170:</w:t>
      </w:r>
    </w:p>
    <w:p w:rsidR="00E71F03" w:rsidRDefault="00E71F03" w14:paraId="2E9A1A0A" w14:textId="3479E1E9">
      <w:pPr>
        <w:pStyle w:val="Prrafodelista"/>
        <w:numPr>
          <w:ilvl w:val="0"/>
          <w:numId w:val="34"/>
        </w:numPr>
      </w:pPr>
      <w:r>
        <w:t>Hormigón f’c= 20,0 MPa (G20), f’c= 25,0 MPa (G25), f’c=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Hormigón f’c= 17,0 MPa (G17), para soleras y otros elementos en hormigón no considerados como fundaciones.</w:t>
      </w:r>
    </w:p>
    <w:p w:rsidR="00E71F03" w:rsidRDefault="00E71F03" w14:paraId="50C4A943" w14:textId="06CDBCE8">
      <w:pPr>
        <w:pStyle w:val="Prrafodelista"/>
        <w:numPr>
          <w:ilvl w:val="0"/>
          <w:numId w:val="34"/>
        </w:numPr>
      </w:pPr>
      <w:r>
        <w:t>Hormigón f’c= 10,0 MPa (G10), para el emplantillado y canalizaciones externas embebidas.</w:t>
      </w:r>
    </w:p>
    <w:p w:rsidR="00E71F03" w:rsidP="00E71F03" w:rsidRDefault="00E71F03" w14:paraId="6273BB0B" w14:textId="239E4104">
      <w:pPr>
        <w:ind w:left="0"/>
      </w:pPr>
      <w:r>
        <w:t>Para el diseño de hormigón se considerarán las siguientes normas: ACI-318 y NCh 430.</w:t>
      </w:r>
    </w:p>
    <w:p w:rsidRPr="00325820" w:rsidR="00E71F03" w:rsidP="00E71F03" w:rsidRDefault="00E71F03" w14:paraId="694AB325" w14:textId="09827501">
      <w:pPr>
        <w:pStyle w:val="Ttulo2"/>
        <w:numPr>
          <w:ilvl w:val="2"/>
          <w:numId w:val="1"/>
        </w:numPr>
      </w:pPr>
      <w:bookmarkStart w:name="_Toc188958634" w:id="150"/>
      <w:r>
        <w:rPr>
          <w:caps w:val="0"/>
        </w:rPr>
        <w:t>ACERO DE REFUERZO</w:t>
      </w:r>
      <w:bookmarkEnd w:id="150"/>
    </w:p>
    <w:p w:rsidR="00E71F03" w:rsidP="00E71F03" w:rsidRDefault="00E71F03" w14:paraId="19FB483D" w14:textId="77777777">
      <w:pPr>
        <w:ind w:left="0"/>
      </w:pPr>
      <w:r>
        <w:t>Para el refuerzo en estructuras de hormigón se considerarán las siguientes normas: NCh 203, NCh 204, NCh 211 y NCh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635" w:id="151"/>
      <w:r>
        <w:rPr>
          <w:caps w:val="0"/>
        </w:rPr>
        <w:t>TUBERÍA</w:t>
      </w:r>
      <w:bookmarkEnd w:id="151"/>
    </w:p>
    <w:p w:rsidR="00E71F03" w:rsidP="00E71F03" w:rsidRDefault="00E71F03" w14:paraId="61FE8C63" w14:textId="77777777">
      <w:pPr>
        <w:ind w:left="0"/>
      </w:pPr>
      <w:r>
        <w:t>Para las tuberías se consideran las siguientes normas: NCh 399, NCh 1635, ANSI C80.1-2020 Edition,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636"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637"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638"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5983C1CF">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ED6F25">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ED6F25">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ED6F25">
        <w:t>6.4.4.2</w:t>
      </w:r>
      <w:r w:rsidRPr="00C70D74">
        <w:fldChar w:fldCharType="end"/>
      </w:r>
      <w:r w:rsidRPr="00C70D74">
        <w:t xml:space="preserve"> de este documento. Se analizará de acuerdo a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0C43E393">
      <w:pPr>
        <w:ind w:left="0"/>
      </w:pPr>
      <w:r w:rsidRPr="00C70D74">
        <w:t xml:space="preserve">Las estructuras bajas de subestaciones eléctricas son encargadas del soporte de equipos eléctricos, barras y/o conductores. Las fundaciones para ellas deberán diseñarse de acuerdo a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ED6F25">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 xml:space="preserve">La presión de contacto máxima a transmitir de la fundación al suelo no deberá sobrepasar la tensión admisible reportada en los estudios de mecánica de suelos, tanto para solicitaciones normales (estática) </w:t>
      </w:r>
      <w:r w:rsidRPr="00C70D74">
        <w:t>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6BCA4A5">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ED6F25">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r w:rsidRPr="00C70D74">
              <w:t>Friccionante</w:t>
            </w:r>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639" w:id="158"/>
      <w:r w:rsidRPr="001305D1">
        <w:rPr>
          <w:caps w:val="0"/>
        </w:rPr>
        <w:t>ANÁLISIS Y DISEÑO DE FUNDACIONES SUPERFICIALES TIPO ZAPATA</w:t>
      </w:r>
      <w:bookmarkEnd w:id="158"/>
    </w:p>
    <w:p w:rsidRPr="00325820" w:rsidR="00E71F03" w:rsidP="00E71F03" w:rsidRDefault="00E71F03" w14:paraId="3171663F" w14:textId="26415BED">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ED6F25">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Para el análisis se recomienda usar la metodología expuesta en el Bureau of Reclamation, en su publicación "Transmission Structures"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de acuerdo a las buenas prácticas de diseño y a lo establecido en la norma ACI 318 en su última versión. Se recomienda que se usen en el cálculo de las </w:t>
      </w:r>
      <w:r w:rsidRPr="00325820">
        <w:t>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640" w:id="159"/>
      <w:r w:rsidRPr="001305D1">
        <w:rPr>
          <w:caps w:val="0"/>
        </w:rPr>
        <w:t>ANÁLISIS Y DISEÑO DE FUNDACIONES SUPERFICIALES TIPO ZAPATA PREFABRICADA</w:t>
      </w:r>
      <w:bookmarkEnd w:id="159"/>
    </w:p>
    <w:p w:rsidRPr="00325820" w:rsidR="00E71F03" w:rsidP="00E71F03" w:rsidRDefault="00E71F03" w14:paraId="570AAD1F" w14:textId="55022809">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ED6F25">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Se deberá realizar el chequeo de los puntos de izaje de las fundaciones para evaluar el desempeño y comportamiento de la fundación y el gancho de izaje al momento de la manipulación. Para el análisis estructural de los elementos se considerarán como cargas el peso propio de la fundación y la tensión de izaje.</w:t>
      </w:r>
    </w:p>
    <w:p w:rsidRPr="00325820" w:rsidR="00E71F03" w:rsidP="00E71F03" w:rsidRDefault="00E71F03" w14:paraId="551032BD" w14:textId="77777777">
      <w:pPr>
        <w:ind w:left="0"/>
      </w:pPr>
      <w:r w:rsidRPr="00325820">
        <w:t>La combinación de carga a utilizar se determina considerando el factor de mayoración de 1,6 para carga viva en este caso la de tensión de izaje. El diseño del gancho de izaje se concibe como un anclaje al concreto y su diseño se realiza de acuerdo a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m:r>
                <m:rPr>
                  <m:nor/>
                </m:rPr>
                <w:rPr>
                  <w:rFonts w:cs="Arial"/>
                  <w:lang w:val="es-CO"/>
                </w:rPr>
                <m:t>cr</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r w:rsidRPr="00E71F03">
        <w:rPr>
          <w:lang w:val="es-CO"/>
        </w:rPr>
        <w:t>y</w:t>
      </w:r>
      <w:r w:rsidRPr="00E71F03">
        <w:rPr>
          <w:vertAlign w:val="subscript"/>
          <w:lang w:val="es-CO"/>
        </w:rPr>
        <w:t>t</w:t>
      </w:r>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m:r>
              <m:rPr>
                <m:nor/>
              </m:rPr>
              <w:rPr>
                <w:rFonts w:cs="Arial"/>
                <w:lang w:val="es-CO"/>
              </w:rPr>
              <m:t>act</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12E6755B">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07E9F8A5">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720708B8">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4278C48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641" w:id="160"/>
      <w:r w:rsidRPr="001305D1">
        <w:rPr>
          <w:caps w:val="0"/>
        </w:rPr>
        <w:t>ANÁLISIS Y DISEÑO DE FUNDACIONES TIPO MONOBLOQUE DE HORMIGÓN</w:t>
      </w:r>
      <w:bookmarkEnd w:id="160"/>
    </w:p>
    <w:p w:rsidR="001305D1" w:rsidP="001305D1" w:rsidRDefault="001305D1" w14:paraId="03B40876" w14:textId="77777777">
      <w:pPr>
        <w:ind w:left="0"/>
      </w:pPr>
      <w:r>
        <w:t>La metodología Sulzberger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El macizo de hormigón gira sobre un eje situado a 2/3 de su profundidad, y 1/4 de la pared del mismo.</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642"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A9EE2EA">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ED6F25">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20584031">
      <w:pPr>
        <w:ind w:left="0"/>
      </w:pPr>
      <w:r w:rsidRPr="00325820">
        <w:t xml:space="preserve">El cálculo de la fuerza sísmica para el análisis de la fundación se realizará de acuerdo a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ED6F25">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ED6F25">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643"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interna,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La pileta será cubierta con parrillas o grating,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644" w:id="163"/>
      <w:r w:rsidRPr="001305D1">
        <w:rPr>
          <w:caps w:val="0"/>
        </w:rPr>
        <w:t xml:space="preserve">ANÁLISIS Y DISEÑO DE FUNDACIONES </w:t>
      </w:r>
      <w:r>
        <w:rPr>
          <w:caps w:val="0"/>
        </w:rPr>
        <w:t>TIPO LOSA</w:t>
      </w:r>
      <w:bookmarkEnd w:id="163"/>
    </w:p>
    <w:p w:rsidRPr="00325820" w:rsidR="001305D1" w:rsidP="001305D1" w:rsidRDefault="001305D1" w14:paraId="762AEC9E" w14:textId="3843AC30">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de acuerdo a los requisitos de </w:t>
      </w:r>
      <w:r w:rsidRPr="00574A68">
        <w:t xml:space="preserve">la norma NCh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ED6F25">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Para el análisis se recomienda usar la metodología expuesta en el Bureau of Reclamation, en su publicación "Transmission Structures"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645"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 xml:space="preserve">Los sistemas de anclaje que tengan un esfuerzo de corte sísmico menor a lo señalado en el párrafo precedente y no tengan topes sísmicos, deberán diseñarse considerando la interacción tracción-corte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r w:rsidRPr="00325820">
        <w:t>En caso que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646" w:id="166"/>
      <w:r>
        <w:rPr>
          <w:caps w:val="0"/>
        </w:rPr>
        <w:t>PERNOS DE ANCLAJE</w:t>
      </w:r>
      <w:bookmarkEnd w:id="166"/>
    </w:p>
    <w:p w:rsidR="001305D1" w:rsidP="001305D1" w:rsidRDefault="001305D1" w14:paraId="7EFA295C" w14:textId="62CBF8B4">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ED6F25">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Se permitirá el uso de pernos preinstalados Tipo T y pernos post-instalados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647"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648"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649"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153C2428">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ED6F25">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650"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de acuerdo a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de acuerdo a las exigencias de temperatura definidas para el proyecto, en particular si se utilizan en zonas de bajas temperaturas o en zonas con riesgo de incendio. </w:t>
      </w:r>
    </w:p>
    <w:p w:rsidRPr="00325820" w:rsidR="001305D1" w:rsidRDefault="001305D1" w14:paraId="30FFA103" w14:textId="26C80420">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ED6F25">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651"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El diseño sísmico asociado a las edificaciones en general deberá considerar el peso y el comportamiento sísmico de los equipos eléctricos instalados en niveles superiores, así como las cargas de operación cuando corresponda, de acuerdo a los requisitos de la Norma NCh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Los cables y ductos serán transportados por medio de canaletas eléctricas o bandejas porta cables, según la norma NCh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de acuerdo a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izaje, montaje e 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652"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653"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654"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Presión de viento básica sobre estructuras, conductores, cables de guardia y equipos según los valores indicados en la publicación NCh 432.</w:t>
      </w:r>
    </w:p>
    <w:p w:rsidRPr="00325820" w:rsidR="00567B40" w:rsidP="00567B40" w:rsidRDefault="00567B40" w14:paraId="766EEF29" w14:textId="77777777">
      <w:pPr>
        <w:pStyle w:val="Ttulo4"/>
      </w:pPr>
      <w:bookmarkStart w:name="_Toc161065474" w:id="183"/>
      <w:bookmarkStart w:name="_Toc188958655"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657076DE">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El coeficiente sísmico se calculará de acuerdo a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aceleración efectiva máxima definida según zonificación sísmica indicada en Tabla 5.2 y Figura 5.1 de la NCh 2369.</w:t>
      </w:r>
    </w:p>
    <w:p w:rsidRPr="00325820" w:rsidR="00567B40" w:rsidP="00567B40" w:rsidRDefault="00567B40" w14:paraId="3BB3759F" w14:textId="77777777">
      <w:pPr>
        <w:pStyle w:val="Prrafodelista"/>
      </w:pPr>
      <w:r w:rsidRPr="00325820">
        <w:t>T’,n: parámetros relativos al tipo de suelo, determinados según Tablas 5.3 y 5.4 de la NCh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ξ: razón de amortiguamiento que se establece según Tabla 5.7 de la NCh 2369.</w:t>
      </w:r>
    </w:p>
    <w:p w:rsidRPr="00325820" w:rsidR="00567B40" w:rsidP="00567B40" w:rsidRDefault="00567B40" w14:paraId="2FE8E3E1" w14:textId="77777777">
      <w:pPr>
        <w:pStyle w:val="Prrafodelista"/>
      </w:pPr>
      <w:r w:rsidRPr="00325820">
        <w:t>El valor de C no necesita ser mayor que el indicado en la tabla 5.7 de la NCh 2369.</w:t>
      </w:r>
    </w:p>
    <w:p w:rsidRPr="00325820" w:rsidR="00567B40" w:rsidP="00567B40" w:rsidRDefault="00567B40" w14:paraId="147B0702" w14:textId="77777777">
      <w:pPr>
        <w:pStyle w:val="Prrafodelista"/>
      </w:pPr>
      <w:r w:rsidRPr="00325820">
        <w:t>R: factor de modificación de respuesta, según sección 3.11.5 del documento técnico del CIGRE “Recomendación de requisitos sísmicos para instalaciones eléctricas de alta tensión” y de la table 5.6 de la norma NCh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656" w:id="186"/>
      <w:r w:rsidRPr="00325820">
        <w:t>Carga de uso (Lr)</w:t>
      </w:r>
      <w:bookmarkEnd w:id="185"/>
      <w:bookmarkEnd w:id="186"/>
    </w:p>
    <w:p w:rsidRPr="00325820" w:rsidR="00567B40" w:rsidP="00567B40" w:rsidRDefault="00567B40" w14:paraId="06937E67" w14:textId="77777777">
      <w:pPr>
        <w:ind w:left="0"/>
      </w:pPr>
      <w:r w:rsidRPr="00325820">
        <w:t>Se deberán considerar las indicaciones de cargas de uso de acuerdo a la NCh 1537.</w:t>
      </w:r>
    </w:p>
    <w:p w:rsidRPr="00325820" w:rsidR="00567B40" w:rsidP="00567B40" w:rsidRDefault="00567B40" w14:paraId="6364EFB6" w14:textId="77777777">
      <w:pPr>
        <w:pStyle w:val="Ttulo4"/>
      </w:pPr>
      <w:bookmarkStart w:name="_Toc161065476" w:id="187"/>
      <w:bookmarkStart w:name="_Toc188958657" w:id="188"/>
      <w:r w:rsidRPr="00325820">
        <w:t>Carga de uso de techo (L)</w:t>
      </w:r>
      <w:bookmarkEnd w:id="187"/>
      <w:bookmarkEnd w:id="188"/>
    </w:p>
    <w:p w:rsidRPr="00325820" w:rsidR="00567B40" w:rsidP="00567B40" w:rsidRDefault="00567B40" w14:paraId="324CFF19" w14:textId="77777777">
      <w:pPr>
        <w:ind w:left="0"/>
      </w:pPr>
      <w:r w:rsidRPr="00325820">
        <w:t>Se deberán considerar las indicaciones de cargas de uso de techo de acuerdo a la NCh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658"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Las combinaciones de cargas serán según lo requerido por la NCh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659"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660"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661"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En general, el cerco será del tipo Bulldog de 2,5 m de alto, donde cada tramo se compone de 5 placas de hormigón H-20 vibrado o similar de 2,5 m x 0,5 m x 4 cm de espesor instaladas entre postes, reforzadas con malla de acero de 8 mm.,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Cada 2 metros lineales se debe considerar un pilar de hormigón reforzado de medidas típicas 14 cm x 16 cm x 2,6 m, con un refuerzo de 4 fierros de 8 mm.,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Se permitirá el uso de cercos de mayor altura de acuerdo a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general,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Hlk39064629" w:id="209"/>
      <w:bookmarkStart w:name="_Toc188958662" w:id="210"/>
      <w:r w:rsidRPr="00325820">
        <w:t>Portón vehicular y peatonal interno</w:t>
      </w:r>
      <w:bookmarkEnd w:id="206"/>
      <w:bookmarkEnd w:id="207"/>
      <w:bookmarkEnd w:id="208"/>
      <w:bookmarkEnd w:id="210"/>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09"/>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663" w:id="213"/>
      <w:r w:rsidRPr="00325820">
        <w:t>Cerraduras de cercamiento</w:t>
      </w:r>
      <w:bookmarkEnd w:id="211"/>
      <w:bookmarkEnd w:id="212"/>
      <w:bookmarkEnd w:id="213"/>
    </w:p>
    <w:p w:rsidRPr="00325820" w:rsidR="00567B40" w:rsidP="00567B40" w:rsidRDefault="00567B40" w14:paraId="4D5191B3" w14:textId="2A697429">
      <w:pPr>
        <w:ind w:left="0"/>
      </w:pPr>
      <w:r w:rsidRPr="00325820">
        <w:t>Las cerraduras del portón de acceso y de puerta peatonal deben considerar la implementación de llave maestra SAESA, además de que estén probadas y señalizadas en terreno, considerando una nota en el plano 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535506266" w:id="217"/>
      <w:bookmarkStart w:name="_Toc188958664" w:id="218"/>
      <w:r w:rsidRPr="0024632E">
        <w:t>Diseño de canalizaciones, ductos y cámaras</w:t>
      </w:r>
      <w:bookmarkEnd w:id="214"/>
      <w:bookmarkEnd w:id="215"/>
      <w:bookmarkEnd w:id="216"/>
      <w:bookmarkEnd w:id="218"/>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665"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las mismas.</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666"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667" w:id="231"/>
      <w:r w:rsidRPr="00325820">
        <w:t>Cámaras</w:t>
      </w:r>
      <w:bookmarkEnd w:id="228"/>
      <w:bookmarkEnd w:id="229"/>
      <w:bookmarkEnd w:id="230"/>
      <w:bookmarkEnd w:id="231"/>
    </w:p>
    <w:p w:rsidRPr="00325820" w:rsidR="00567B40" w:rsidP="00567B40" w:rsidRDefault="00567B40" w14:paraId="092E3DC1" w14:textId="77777777">
      <w:pPr>
        <w:ind w:left="0"/>
      </w:pPr>
      <w:r w:rsidRPr="00325820">
        <w:t>Las cámaras que reciben ductos eléctricos, deberán cumplir con las dimensiones indicadas en los planos eléctricos. El espesor mínimo de los muros y losa será de 10 cm para cámaras de profundidades hasta 0,60 m, y 15 cm para cámaras de mayor profundidad. Las cámaras contarán con refuerzo por medio de una malla de acero tipo Acma, dispuesta a doble capa.</w:t>
      </w:r>
    </w:p>
    <w:p w:rsidRPr="00325820" w:rsidR="00567B40" w:rsidP="00567B40" w:rsidRDefault="00567B40" w14:paraId="4E03CAE9" w14:textId="77777777">
      <w:pPr>
        <w:ind w:left="0"/>
      </w:pPr>
      <w:r w:rsidRPr="00325820">
        <w:t>Para el diseño de la geometría de la cámara se debe buscar la optimización de la sección privilegiando cámaras lo más superficial posible de tal manera de evitar problemas de ingreso de agua debido a variaciones en la napa freática.</w:t>
      </w:r>
    </w:p>
    <w:p w:rsidRPr="00325820" w:rsidR="00567B40" w:rsidP="00567B40" w:rsidRDefault="00567B40" w14:paraId="028C3686" w14:textId="77777777">
      <w:pPr>
        <w:ind w:left="0"/>
      </w:pPr>
      <w:r w:rsidRPr="00325820">
        <w:t>En caso de encontrarse la napa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668"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en caso que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7"/>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1417" w:rsidP="00E6143D" w:rsidRDefault="00931417" w14:paraId="1E240CE0" w14:textId="77777777">
      <w:r>
        <w:separator/>
      </w:r>
    </w:p>
  </w:endnote>
  <w:endnote w:type="continuationSeparator" w:id="0">
    <w:p w:rsidR="00931417" w:rsidP="00E6143D" w:rsidRDefault="00931417" w14:paraId="14127E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1417" w:rsidP="00E6143D" w:rsidRDefault="00931417" w14:paraId="7D758A82" w14:textId="77777777">
      <w:r>
        <w:separator/>
      </w:r>
    </w:p>
  </w:footnote>
  <w:footnote w:type="continuationSeparator" w:id="0">
    <w:p w:rsidR="00931417" w:rsidP="00E6143D" w:rsidRDefault="00931417" w14:paraId="06E9F03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08C60607" w:rsidRDefault="00A40D97" w14:paraId="261D270E" w14:textId="6789167D">
    <w:pPr>
      <w:ind w:left="0"/>
    </w:pPr>
    <w:r>
      <w:drawing>
        <wp:inline wp14:editId="5D032920" wp14:anchorId="34DA7CCA">
          <wp:extent cx="2000250" cy="628650"/>
          <wp:effectExtent l="0" t="0" r="0" b="0"/>
          <wp:docPr id="1425568830"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cd87978e700a4526">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85AEDF9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6.%1.%2.%3.%4.%5"/>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4530"/>
    <w:rsid w:val="00042820"/>
    <w:rsid w:val="000450D3"/>
    <w:rsid w:val="00063F63"/>
    <w:rsid w:val="00064290"/>
    <w:rsid w:val="00076A29"/>
    <w:rsid w:val="00077510"/>
    <w:rsid w:val="0008055F"/>
    <w:rsid w:val="00085A5D"/>
    <w:rsid w:val="0008657A"/>
    <w:rsid w:val="0009033B"/>
    <w:rsid w:val="000A5F71"/>
    <w:rsid w:val="000B4A79"/>
    <w:rsid w:val="000B6807"/>
    <w:rsid w:val="000C4AE4"/>
    <w:rsid w:val="000D5BFF"/>
    <w:rsid w:val="000E12E7"/>
    <w:rsid w:val="000E7F3B"/>
    <w:rsid w:val="000F1570"/>
    <w:rsid w:val="000F424B"/>
    <w:rsid w:val="000F79BC"/>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2A64"/>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05173"/>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1736"/>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21C"/>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1417"/>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C067C"/>
    <w:rsid w:val="00BE17A9"/>
    <w:rsid w:val="00BE28C9"/>
    <w:rsid w:val="00BE58E5"/>
    <w:rsid w:val="00BE7719"/>
    <w:rsid w:val="00BF3129"/>
    <w:rsid w:val="00C00678"/>
    <w:rsid w:val="00C0462C"/>
    <w:rsid w:val="00C051B8"/>
    <w:rsid w:val="00C158E2"/>
    <w:rsid w:val="00C15A99"/>
    <w:rsid w:val="00C20F65"/>
    <w:rsid w:val="00C212FE"/>
    <w:rsid w:val="00C24B67"/>
    <w:rsid w:val="00C24C7F"/>
    <w:rsid w:val="00C32CB1"/>
    <w:rsid w:val="00C36316"/>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2EE2"/>
    <w:rsid w:val="00E846B1"/>
    <w:rsid w:val="00E93A15"/>
    <w:rsid w:val="00E94934"/>
    <w:rsid w:val="00EA764B"/>
    <w:rsid w:val="00ED07AC"/>
    <w:rsid w:val="00ED5A38"/>
    <w:rsid w:val="00ED6479"/>
    <w:rsid w:val="00ED6F25"/>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8C60607"/>
    <w:rsid w:val="0CBEAA3D"/>
    <w:rsid w:val="3E16C4FD"/>
    <w:rsid w:val="4ABA6076"/>
    <w:rsid w:val="5060C4B5"/>
    <w:rsid w:val="5E58E85A"/>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&#65279;<?xml version="1.0" encoding="utf-8"?><Relationships xmlns="http://schemas.openxmlformats.org/package/2006/relationships"><Relationship Type="http://schemas.openxmlformats.org/officeDocument/2006/relationships/image" Target="/media/imagec.png" Id="Rcd87978e700a4526"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2.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3.xml><?xml version="1.0" encoding="utf-8"?>
<ds:datastoreItem xmlns:ds="http://schemas.openxmlformats.org/officeDocument/2006/customXml" ds:itemID="{5E0C578E-833E-4FAF-B2D7-5A6D3185C692}"/>
</file>

<file path=customXml/itemProps4.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4</cp:revision>
  <cp:lastPrinted>2025-01-28T15:10:00Z</cp:lastPrinted>
  <dcterms:created xsi:type="dcterms:W3CDTF">2025-01-28T15:10:00Z</dcterms:created>
  <dcterms:modified xsi:type="dcterms:W3CDTF">2025-04-24T18:33:41Z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